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E7" w:rsidRPr="00AE7843" w:rsidRDefault="00A47748">
      <w:pPr>
        <w:jc w:val="both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Na temelju članka 67. stavka 1. Zakona o komunalnom gospodarstvu (Narodne novine br. 68/18</w:t>
      </w:r>
      <w:r w:rsidR="00403301" w:rsidRPr="00AE7843">
        <w:rPr>
          <w:rFonts w:ascii="Arial" w:hAnsi="Arial" w:cs="Arial"/>
          <w:sz w:val="24"/>
          <w:szCs w:val="24"/>
        </w:rPr>
        <w:t>, 110/18</w:t>
      </w:r>
      <w:r w:rsidR="00D24431">
        <w:rPr>
          <w:rFonts w:ascii="Arial" w:hAnsi="Arial" w:cs="Arial"/>
          <w:sz w:val="24"/>
          <w:szCs w:val="24"/>
        </w:rPr>
        <w:t>, 32/20</w:t>
      </w:r>
      <w:r w:rsidRPr="00AE7843">
        <w:rPr>
          <w:rFonts w:ascii="Arial" w:hAnsi="Arial" w:cs="Arial"/>
          <w:sz w:val="24"/>
          <w:szCs w:val="24"/>
        </w:rPr>
        <w:t xml:space="preserve">) i članka 35. Statuta Općine Fužine (Službene novine </w:t>
      </w:r>
      <w:r w:rsidR="00403301" w:rsidRPr="00AE7843">
        <w:rPr>
          <w:rFonts w:ascii="Arial" w:hAnsi="Arial" w:cs="Arial"/>
          <w:sz w:val="24"/>
          <w:szCs w:val="24"/>
        </w:rPr>
        <w:t>Općine Fužine 07/18</w:t>
      </w:r>
      <w:r w:rsidR="00053D29">
        <w:rPr>
          <w:rFonts w:ascii="Arial" w:hAnsi="Arial" w:cs="Arial"/>
          <w:sz w:val="24"/>
          <w:szCs w:val="24"/>
        </w:rPr>
        <w:t>, 01/20</w:t>
      </w:r>
      <w:r w:rsidRPr="00AE7843">
        <w:rPr>
          <w:rFonts w:ascii="Arial" w:hAnsi="Arial" w:cs="Arial"/>
          <w:sz w:val="24"/>
          <w:szCs w:val="24"/>
        </w:rPr>
        <w:t>), Općinsko vijeće Općine Fužine, na sjednici</w:t>
      </w:r>
      <w:r w:rsidR="009A69D6">
        <w:rPr>
          <w:rFonts w:ascii="Arial" w:hAnsi="Arial" w:cs="Arial"/>
          <w:sz w:val="24"/>
          <w:szCs w:val="24"/>
        </w:rPr>
        <w:t xml:space="preserve"> održanoj dana ____________ 2020</w:t>
      </w:r>
      <w:r w:rsidRPr="00AE7843">
        <w:rPr>
          <w:rFonts w:ascii="Arial" w:hAnsi="Arial" w:cs="Arial"/>
          <w:sz w:val="24"/>
          <w:szCs w:val="24"/>
        </w:rPr>
        <w:t>. godine donosi</w:t>
      </w:r>
    </w:p>
    <w:p w:rsidR="00C017E7" w:rsidRPr="00AE7843" w:rsidRDefault="00C017E7">
      <w:pPr>
        <w:jc w:val="both"/>
        <w:rPr>
          <w:rFonts w:ascii="Arial" w:hAnsi="Arial" w:cs="Arial"/>
          <w:sz w:val="24"/>
          <w:szCs w:val="24"/>
        </w:rPr>
      </w:pPr>
    </w:p>
    <w:p w:rsidR="00C017E7" w:rsidRPr="00AE7843" w:rsidRDefault="00A47748">
      <w:pPr>
        <w:jc w:val="center"/>
        <w:rPr>
          <w:rFonts w:ascii="Arial" w:hAnsi="Arial" w:cs="Arial"/>
          <w:b/>
          <w:sz w:val="24"/>
          <w:szCs w:val="24"/>
        </w:rPr>
      </w:pPr>
      <w:r w:rsidRPr="00AE7843">
        <w:rPr>
          <w:rFonts w:ascii="Arial" w:hAnsi="Arial" w:cs="Arial"/>
          <w:b/>
          <w:sz w:val="24"/>
          <w:szCs w:val="24"/>
        </w:rPr>
        <w:t>PROGRAM</w:t>
      </w:r>
    </w:p>
    <w:p w:rsidR="00C017E7" w:rsidRDefault="00A47748" w:rsidP="009A69D6">
      <w:pPr>
        <w:jc w:val="center"/>
        <w:rPr>
          <w:rFonts w:ascii="Arial" w:hAnsi="Arial" w:cs="Arial"/>
          <w:b/>
          <w:sz w:val="24"/>
          <w:szCs w:val="24"/>
        </w:rPr>
      </w:pPr>
      <w:r w:rsidRPr="00AE7843">
        <w:rPr>
          <w:rFonts w:ascii="Arial" w:hAnsi="Arial" w:cs="Arial"/>
          <w:b/>
          <w:sz w:val="24"/>
          <w:szCs w:val="24"/>
        </w:rPr>
        <w:t xml:space="preserve">GRAĐENJA KOMUNALNE INFRASTRUKTURE </w:t>
      </w:r>
      <w:r w:rsidR="008A53B4" w:rsidRPr="00AE7843">
        <w:rPr>
          <w:rFonts w:ascii="Arial" w:hAnsi="Arial" w:cs="Arial"/>
          <w:b/>
          <w:sz w:val="24"/>
          <w:szCs w:val="24"/>
        </w:rPr>
        <w:t xml:space="preserve"> NA PODRUČJU                  OPĆINE FUŽINE </w:t>
      </w:r>
      <w:r w:rsidR="009A69D6">
        <w:rPr>
          <w:rFonts w:ascii="Arial" w:hAnsi="Arial" w:cs="Arial"/>
          <w:b/>
          <w:sz w:val="24"/>
          <w:szCs w:val="24"/>
        </w:rPr>
        <w:t>ZA 2021</w:t>
      </w:r>
      <w:r w:rsidRPr="00AE7843">
        <w:rPr>
          <w:rFonts w:ascii="Arial" w:hAnsi="Arial" w:cs="Arial"/>
          <w:b/>
          <w:sz w:val="24"/>
          <w:szCs w:val="24"/>
        </w:rPr>
        <w:t>. GODINU</w:t>
      </w:r>
    </w:p>
    <w:p w:rsidR="009A69D6" w:rsidRPr="00AE7843" w:rsidRDefault="009A69D6" w:rsidP="009A69D6">
      <w:pPr>
        <w:jc w:val="center"/>
        <w:rPr>
          <w:rFonts w:ascii="Arial" w:hAnsi="Arial" w:cs="Arial"/>
          <w:b/>
          <w:sz w:val="24"/>
          <w:szCs w:val="24"/>
        </w:rPr>
      </w:pPr>
    </w:p>
    <w:p w:rsidR="00C017E7" w:rsidRPr="00AE7843" w:rsidRDefault="00A47748">
      <w:pPr>
        <w:jc w:val="center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Članak 1.</w:t>
      </w:r>
    </w:p>
    <w:p w:rsidR="009A69D6" w:rsidRDefault="009A69D6" w:rsidP="00E313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građenja komunalne infrastrukture na području Općine Fužine u 2021. godini izrađuje se i donosi na temelju potreba uređenja zemljišta planiranog prostornim planom vodeći računa o troškovima građenja infrastrukture te financijskim mogućnostima i predvidivim izvorima prihoda financiranja njezina građenja.</w:t>
      </w:r>
    </w:p>
    <w:p w:rsidR="009A69D6" w:rsidRDefault="009A69D6" w:rsidP="009A6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Programom određuje se:</w:t>
      </w:r>
    </w:p>
    <w:p w:rsidR="009A69D6" w:rsidRDefault="00420BDF" w:rsidP="009A69D6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9A69D6">
        <w:rPr>
          <w:rFonts w:ascii="Arial" w:hAnsi="Arial" w:cs="Arial"/>
          <w:sz w:val="24"/>
          <w:szCs w:val="24"/>
        </w:rPr>
        <w:t xml:space="preserve">rađevine </w:t>
      </w:r>
      <w:r>
        <w:rPr>
          <w:rFonts w:ascii="Arial" w:hAnsi="Arial" w:cs="Arial"/>
          <w:sz w:val="24"/>
          <w:szCs w:val="24"/>
        </w:rPr>
        <w:t>komunalne infrastrukture koje</w:t>
      </w:r>
      <w:r w:rsidR="009A69D6">
        <w:rPr>
          <w:rFonts w:ascii="Arial" w:hAnsi="Arial" w:cs="Arial"/>
          <w:sz w:val="24"/>
          <w:szCs w:val="24"/>
        </w:rPr>
        <w:t xml:space="preserve"> će se graditi radi uređenja neuređenih dijelova građevinskog područja</w:t>
      </w:r>
    </w:p>
    <w:p w:rsidR="00420BDF" w:rsidRDefault="00420BDF" w:rsidP="00420BDF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građevine komunalne infrastrukture koje će se graditi u uređenim dijelova građevinskog područja</w:t>
      </w:r>
    </w:p>
    <w:p w:rsidR="00420BDF" w:rsidRDefault="00420BDF" w:rsidP="00420BDF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građevine komunalne infrastrukture koje će se graditi radi izvan građevinskog područja</w:t>
      </w:r>
    </w:p>
    <w:p w:rsidR="00B445F6" w:rsidRDefault="00B445F6" w:rsidP="00420BDF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postojeće građevine komunalne infrastrukture koje će se rekonstruirati</w:t>
      </w:r>
    </w:p>
    <w:p w:rsidR="00B445F6" w:rsidRPr="00420BDF" w:rsidRDefault="00B445F6" w:rsidP="00420BDF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građevine komunalne infrastrukture koje će se uklanjati</w:t>
      </w:r>
    </w:p>
    <w:p w:rsidR="009A69D6" w:rsidRDefault="009A69D6" w:rsidP="00E313DD">
      <w:pPr>
        <w:jc w:val="both"/>
        <w:rPr>
          <w:rFonts w:ascii="Arial" w:hAnsi="Arial" w:cs="Arial"/>
          <w:sz w:val="24"/>
          <w:szCs w:val="24"/>
        </w:rPr>
      </w:pPr>
    </w:p>
    <w:p w:rsidR="00C017E7" w:rsidRPr="00AE7843" w:rsidRDefault="00420BDF" w:rsidP="00E313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Građevine</w:t>
      </w:r>
      <w:r w:rsidR="00A47748" w:rsidRPr="00AE7843">
        <w:rPr>
          <w:rFonts w:ascii="Arial" w:hAnsi="Arial" w:cs="Arial"/>
          <w:sz w:val="24"/>
          <w:szCs w:val="24"/>
        </w:rPr>
        <w:t xml:space="preserve"> komunalne infrastrukture </w:t>
      </w:r>
      <w:r>
        <w:rPr>
          <w:rFonts w:ascii="Arial" w:hAnsi="Arial" w:cs="Arial"/>
          <w:sz w:val="24"/>
          <w:szCs w:val="24"/>
        </w:rPr>
        <w:t>su</w:t>
      </w:r>
      <w:r w:rsidR="00A47748" w:rsidRPr="00AE7843">
        <w:rPr>
          <w:rFonts w:ascii="Arial" w:hAnsi="Arial" w:cs="Arial"/>
          <w:sz w:val="24"/>
          <w:szCs w:val="24"/>
        </w:rPr>
        <w:t>:</w:t>
      </w:r>
    </w:p>
    <w:p w:rsidR="00C017E7" w:rsidRPr="00AE7843" w:rsidRDefault="00420BDF" w:rsidP="00BF271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nerazvrstane ceste</w:t>
      </w:r>
      <w:r w:rsidR="00A47748" w:rsidRPr="00AE7843">
        <w:rPr>
          <w:rFonts w:ascii="Arial" w:hAnsi="Arial" w:cs="Arial"/>
          <w:sz w:val="24"/>
          <w:szCs w:val="24"/>
        </w:rPr>
        <w:t>,</w:t>
      </w:r>
    </w:p>
    <w:p w:rsidR="00C017E7" w:rsidRDefault="00A47748" w:rsidP="00E313D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 xml:space="preserve">javne prometne površine na kojima nije dopušten promet motornim vozilima, </w:t>
      </w:r>
    </w:p>
    <w:p w:rsidR="00C017E7" w:rsidRDefault="00420BDF" w:rsidP="00360F0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parkirališta</w:t>
      </w:r>
    </w:p>
    <w:p w:rsidR="00B445F6" w:rsidRPr="00360F0F" w:rsidRDefault="00B445F6" w:rsidP="00360F0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javne zelene površine</w:t>
      </w:r>
    </w:p>
    <w:p w:rsidR="00C017E7" w:rsidRDefault="00A47748" w:rsidP="00E313D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 xml:space="preserve">groblja </w:t>
      </w:r>
    </w:p>
    <w:p w:rsidR="00053D29" w:rsidRDefault="00053D29" w:rsidP="00E313D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rasvjeta</w:t>
      </w:r>
    </w:p>
    <w:p w:rsidR="00053D29" w:rsidRDefault="00053D29" w:rsidP="00E313D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građevine i uređaji javne namjene</w:t>
      </w:r>
    </w:p>
    <w:p w:rsidR="00360F0F" w:rsidRDefault="00360F0F" w:rsidP="00360F0F">
      <w:pPr>
        <w:jc w:val="both"/>
        <w:rPr>
          <w:rFonts w:ascii="Arial" w:hAnsi="Arial" w:cs="Arial"/>
          <w:sz w:val="24"/>
          <w:szCs w:val="24"/>
        </w:rPr>
      </w:pPr>
    </w:p>
    <w:p w:rsidR="00360F0F" w:rsidRDefault="00360F0F" w:rsidP="00360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 program sadrži procjenu troškova građenja određene komunalne infrastrukture s naznakom izvora financiranja.</w:t>
      </w:r>
    </w:p>
    <w:p w:rsidR="00053D29" w:rsidRDefault="00053D29" w:rsidP="00360F0F">
      <w:pPr>
        <w:jc w:val="both"/>
        <w:rPr>
          <w:rFonts w:ascii="Arial" w:hAnsi="Arial" w:cs="Arial"/>
          <w:sz w:val="24"/>
          <w:szCs w:val="24"/>
        </w:rPr>
      </w:pPr>
    </w:p>
    <w:p w:rsidR="00053D29" w:rsidRPr="00360F0F" w:rsidRDefault="00053D29" w:rsidP="00360F0F">
      <w:pPr>
        <w:jc w:val="both"/>
        <w:rPr>
          <w:rFonts w:ascii="Arial" w:hAnsi="Arial" w:cs="Arial"/>
          <w:sz w:val="24"/>
          <w:szCs w:val="24"/>
        </w:rPr>
      </w:pPr>
    </w:p>
    <w:p w:rsidR="00C017E7" w:rsidRPr="00AE7843" w:rsidRDefault="00C017E7" w:rsidP="00E313DD">
      <w:pPr>
        <w:jc w:val="both"/>
        <w:rPr>
          <w:rFonts w:ascii="Arial" w:hAnsi="Arial" w:cs="Arial"/>
          <w:b/>
          <w:sz w:val="24"/>
          <w:szCs w:val="24"/>
        </w:rPr>
      </w:pPr>
    </w:p>
    <w:p w:rsidR="00C017E7" w:rsidRPr="00AE7843" w:rsidRDefault="00A47748" w:rsidP="00EA2585">
      <w:pPr>
        <w:jc w:val="center"/>
        <w:rPr>
          <w:rFonts w:ascii="Arial" w:hAnsi="Arial" w:cs="Arial"/>
          <w:bCs/>
          <w:sz w:val="24"/>
          <w:szCs w:val="24"/>
        </w:rPr>
      </w:pPr>
      <w:r w:rsidRPr="00AE7843">
        <w:rPr>
          <w:rFonts w:ascii="Arial" w:hAnsi="Arial" w:cs="Arial"/>
          <w:bCs/>
          <w:sz w:val="24"/>
          <w:szCs w:val="24"/>
        </w:rPr>
        <w:lastRenderedPageBreak/>
        <w:t>Članak 2.</w:t>
      </w:r>
    </w:p>
    <w:p w:rsidR="00464FD2" w:rsidRPr="00AE7843" w:rsidRDefault="00464FD2" w:rsidP="00C66BF3">
      <w:pPr>
        <w:pStyle w:val="Odlomakpopisa"/>
        <w:rPr>
          <w:rFonts w:ascii="Arial" w:hAnsi="Arial" w:cs="Arial"/>
          <w:sz w:val="24"/>
          <w:szCs w:val="24"/>
        </w:rPr>
      </w:pPr>
    </w:p>
    <w:p w:rsidR="00FA2FFA" w:rsidRDefault="00360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 programa prikazan je po zonama i vrsti komunalne infrastrukture:</w:t>
      </w:r>
    </w:p>
    <w:p w:rsidR="00360F0F" w:rsidRDefault="00360F0F">
      <w:pPr>
        <w:rPr>
          <w:rFonts w:ascii="Arial" w:hAnsi="Arial" w:cs="Arial"/>
          <w:sz w:val="24"/>
          <w:szCs w:val="24"/>
        </w:rPr>
      </w:pPr>
    </w:p>
    <w:p w:rsidR="00360F0F" w:rsidRPr="00401E27" w:rsidRDefault="00360F0F" w:rsidP="00360F0F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401E27">
        <w:rPr>
          <w:rFonts w:ascii="Arial" w:hAnsi="Arial" w:cs="Arial"/>
          <w:b/>
          <w:sz w:val="24"/>
          <w:szCs w:val="24"/>
        </w:rPr>
        <w:t>GRAĐEVINE KOMUNALNE INFRASTRUKTURE KOJE ĆE SE GRADITI RADI UREĐENJA NEUREĐENIH DIJELOVA GRAĐEVINSKOG PODRUČJA</w:t>
      </w:r>
    </w:p>
    <w:p w:rsidR="00C017E7" w:rsidRPr="00AE7843" w:rsidRDefault="00C017E7">
      <w:pPr>
        <w:rPr>
          <w:rFonts w:ascii="Arial" w:hAnsi="Arial" w:cs="Arial"/>
          <w:sz w:val="24"/>
          <w:szCs w:val="24"/>
        </w:rPr>
      </w:pPr>
    </w:p>
    <w:p w:rsidR="00C017E7" w:rsidRPr="00AE7843" w:rsidRDefault="00A47748" w:rsidP="006D1952">
      <w:pPr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 xml:space="preserve">NERAZVRSTANIH </w:t>
      </w:r>
      <w:r w:rsidR="006826A7" w:rsidRPr="00AE7843">
        <w:rPr>
          <w:rFonts w:ascii="Arial" w:hAnsi="Arial" w:cs="Arial"/>
          <w:sz w:val="24"/>
          <w:szCs w:val="24"/>
        </w:rPr>
        <w:t>CESTA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C017E7" w:rsidRPr="00AE7843">
        <w:tc>
          <w:tcPr>
            <w:tcW w:w="1560" w:type="dxa"/>
          </w:tcPr>
          <w:p w:rsidR="00C017E7" w:rsidRPr="00AE7843" w:rsidRDefault="00A47748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C017E7" w:rsidRPr="00AE7843" w:rsidRDefault="00A47748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C017E7" w:rsidRPr="00AE7843" w:rsidRDefault="00A47748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726796" w:rsidRPr="00AE7843" w:rsidTr="00803992">
        <w:tc>
          <w:tcPr>
            <w:tcW w:w="1560" w:type="dxa"/>
          </w:tcPr>
          <w:p w:rsidR="00726796" w:rsidRPr="00AE7843" w:rsidRDefault="00726796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726796" w:rsidRPr="00AE7843" w:rsidRDefault="003879A2" w:rsidP="00726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26796">
              <w:rPr>
                <w:rFonts w:ascii="Arial" w:hAnsi="Arial" w:cs="Arial"/>
                <w:sz w:val="24"/>
                <w:szCs w:val="24"/>
              </w:rPr>
              <w:t>zgradnja zaobilaznice Fužine</w:t>
            </w:r>
          </w:p>
        </w:tc>
      </w:tr>
      <w:tr w:rsidR="00C017E7" w:rsidRPr="00AE7843">
        <w:tc>
          <w:tcPr>
            <w:tcW w:w="1560" w:type="dxa"/>
          </w:tcPr>
          <w:p w:rsidR="00C017E7" w:rsidRPr="00AE7843" w:rsidRDefault="00C01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C017E7" w:rsidRPr="00AE7843" w:rsidRDefault="006D19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26796">
              <w:rPr>
                <w:rFonts w:ascii="Arial" w:hAnsi="Arial" w:cs="Arial"/>
                <w:sz w:val="24"/>
                <w:szCs w:val="24"/>
              </w:rPr>
              <w:t>zrada elaborata procjene zemljišta</w:t>
            </w:r>
          </w:p>
        </w:tc>
        <w:tc>
          <w:tcPr>
            <w:tcW w:w="3021" w:type="dxa"/>
          </w:tcPr>
          <w:p w:rsidR="00C017E7" w:rsidRPr="00AE7843" w:rsidRDefault="00726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17.500,00</w:t>
            </w:r>
          </w:p>
        </w:tc>
      </w:tr>
      <w:tr w:rsidR="00C017E7" w:rsidRPr="00AE7843">
        <w:tc>
          <w:tcPr>
            <w:tcW w:w="1560" w:type="dxa"/>
          </w:tcPr>
          <w:p w:rsidR="00C017E7" w:rsidRPr="00AE7843" w:rsidRDefault="00C01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C017E7" w:rsidRPr="00AE7843" w:rsidRDefault="006D1952" w:rsidP="00E31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726796">
              <w:rPr>
                <w:rFonts w:ascii="Arial" w:hAnsi="Arial" w:cs="Arial"/>
                <w:sz w:val="24"/>
                <w:szCs w:val="24"/>
              </w:rPr>
              <w:t>eodetski radovi</w:t>
            </w:r>
          </w:p>
        </w:tc>
        <w:tc>
          <w:tcPr>
            <w:tcW w:w="3021" w:type="dxa"/>
          </w:tcPr>
          <w:p w:rsidR="00C017E7" w:rsidRPr="00AE7843" w:rsidRDefault="00726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E313DD" w:rsidRPr="00AE7843">
        <w:tc>
          <w:tcPr>
            <w:tcW w:w="1560" w:type="dxa"/>
          </w:tcPr>
          <w:p w:rsidR="00E313DD" w:rsidRPr="00AE7843" w:rsidRDefault="00E31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E313DD" w:rsidRPr="00AE7843" w:rsidRDefault="006D19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726796">
              <w:rPr>
                <w:rFonts w:ascii="Arial" w:hAnsi="Arial" w:cs="Arial"/>
                <w:sz w:val="24"/>
                <w:szCs w:val="24"/>
              </w:rPr>
              <w:t>tkup zemljišta</w:t>
            </w:r>
          </w:p>
        </w:tc>
        <w:tc>
          <w:tcPr>
            <w:tcW w:w="3021" w:type="dxa"/>
          </w:tcPr>
          <w:p w:rsidR="00E313DD" w:rsidRPr="00AE7843" w:rsidRDefault="007267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3.000.000,00</w:t>
            </w:r>
          </w:p>
        </w:tc>
      </w:tr>
      <w:tr w:rsidR="00FB5552" w:rsidRPr="00AE7843">
        <w:tc>
          <w:tcPr>
            <w:tcW w:w="1560" w:type="dxa"/>
          </w:tcPr>
          <w:p w:rsidR="00FB5552" w:rsidRPr="00AE7843" w:rsidRDefault="00FB5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B5552" w:rsidRDefault="00FB5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i nadzor nad izgradnjom</w:t>
            </w:r>
          </w:p>
        </w:tc>
        <w:tc>
          <w:tcPr>
            <w:tcW w:w="3021" w:type="dxa"/>
          </w:tcPr>
          <w:p w:rsidR="00FB5552" w:rsidRDefault="00FB55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10.000.000,00</w:t>
            </w:r>
          </w:p>
        </w:tc>
      </w:tr>
      <w:tr w:rsidR="00C017E7" w:rsidRPr="00AE7843">
        <w:tc>
          <w:tcPr>
            <w:tcW w:w="1560" w:type="dxa"/>
            <w:tcBorders>
              <w:bottom w:val="single" w:sz="4" w:space="0" w:color="auto"/>
            </w:tcBorders>
          </w:tcPr>
          <w:p w:rsidR="00C017E7" w:rsidRPr="00AE7843" w:rsidRDefault="00C01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C017E7" w:rsidRPr="00AE7843" w:rsidRDefault="00A47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C017E7" w:rsidRPr="00AE7843" w:rsidRDefault="00D6687F" w:rsidP="00AD36A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195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AD36AF">
              <w:rPr>
                <w:rFonts w:ascii="Arial" w:hAnsi="Arial" w:cs="Arial"/>
                <w:b/>
                <w:sz w:val="24"/>
                <w:szCs w:val="24"/>
              </w:rPr>
              <w:t>032</w:t>
            </w:r>
            <w:r w:rsidR="006D1952">
              <w:rPr>
                <w:rFonts w:ascii="Arial" w:hAnsi="Arial" w:cs="Arial"/>
                <w:b/>
                <w:sz w:val="24"/>
                <w:szCs w:val="24"/>
              </w:rPr>
              <w:t>.500,00</w:t>
            </w:r>
            <w:r w:rsidR="00A47748"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C017E7" w:rsidRPr="00AE7843">
        <w:tc>
          <w:tcPr>
            <w:tcW w:w="9351" w:type="dxa"/>
            <w:gridSpan w:val="3"/>
          </w:tcPr>
          <w:p w:rsidR="00C017E7" w:rsidRDefault="00A47748" w:rsidP="00BB45CA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D6687F" w:rsidRDefault="00D6687F" w:rsidP="00D6687F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doprinos za šume   32.500,00</w:t>
            </w:r>
          </w:p>
          <w:p w:rsidR="00D6687F" w:rsidRPr="00D6687F" w:rsidRDefault="00D6687F" w:rsidP="00D6687F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13.000.000,00</w:t>
            </w:r>
          </w:p>
          <w:p w:rsidR="006D1952" w:rsidRPr="00AE7843" w:rsidRDefault="006D1952" w:rsidP="00BB45CA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5CA" w:rsidRPr="00AE7843" w:rsidRDefault="00BB45CA" w:rsidP="00BB45CA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 w:rsidR="00AD36AF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D6687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36AF">
              <w:rPr>
                <w:rFonts w:ascii="Arial" w:hAnsi="Arial" w:cs="Arial"/>
                <w:b/>
                <w:sz w:val="24"/>
                <w:szCs w:val="24"/>
              </w:rPr>
              <w:t>3.032</w:t>
            </w:r>
            <w:r w:rsidR="006D1952">
              <w:rPr>
                <w:rFonts w:ascii="Arial" w:hAnsi="Arial" w:cs="Arial"/>
                <w:b/>
                <w:sz w:val="24"/>
                <w:szCs w:val="24"/>
              </w:rPr>
              <w:t>.500,00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C017E7" w:rsidRPr="00AE7843" w:rsidRDefault="00C017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17E7" w:rsidRDefault="00C017E7" w:rsidP="00A20C11">
      <w:pPr>
        <w:rPr>
          <w:rFonts w:ascii="Arial" w:hAnsi="Arial" w:cs="Arial"/>
          <w:sz w:val="24"/>
          <w:szCs w:val="24"/>
        </w:rPr>
      </w:pPr>
    </w:p>
    <w:p w:rsidR="006D1952" w:rsidRDefault="006D1952" w:rsidP="00A20C11">
      <w:pPr>
        <w:rPr>
          <w:rFonts w:ascii="Arial" w:hAnsi="Arial" w:cs="Arial"/>
          <w:sz w:val="24"/>
          <w:szCs w:val="24"/>
        </w:rPr>
      </w:pPr>
    </w:p>
    <w:p w:rsidR="006D1952" w:rsidRDefault="006D1952" w:rsidP="00A2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GROBLJA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6D1952" w:rsidRPr="00AE7843" w:rsidTr="00803992">
        <w:tc>
          <w:tcPr>
            <w:tcW w:w="156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6D1952" w:rsidRPr="00AE7843" w:rsidTr="00803992">
        <w:tc>
          <w:tcPr>
            <w:tcW w:w="156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Mjesno groblje Fužine</w:t>
            </w:r>
          </w:p>
        </w:tc>
      </w:tr>
      <w:tr w:rsidR="006D1952" w:rsidRPr="00AE7843" w:rsidTr="00803992">
        <w:tc>
          <w:tcPr>
            <w:tcW w:w="156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elaborata procjene zemljišta</w:t>
            </w:r>
          </w:p>
        </w:tc>
        <w:tc>
          <w:tcPr>
            <w:tcW w:w="3021" w:type="dxa"/>
          </w:tcPr>
          <w:p w:rsidR="006D1952" w:rsidRPr="00AE7843" w:rsidRDefault="006D1952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6D1952" w:rsidRPr="00AE7843" w:rsidTr="00803992">
        <w:tc>
          <w:tcPr>
            <w:tcW w:w="156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6D1952" w:rsidRPr="00AE7843" w:rsidRDefault="006D1952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6D1952" w:rsidRPr="00AE7843" w:rsidTr="00803992">
        <w:tc>
          <w:tcPr>
            <w:tcW w:w="156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otkup zemljišta</w:t>
            </w:r>
          </w:p>
        </w:tc>
        <w:tc>
          <w:tcPr>
            <w:tcW w:w="3021" w:type="dxa"/>
          </w:tcPr>
          <w:p w:rsidR="006D1952" w:rsidRPr="00AE7843" w:rsidRDefault="00E97FEE" w:rsidP="00E97F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  <w:r w:rsidR="006D19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D195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7FEE" w:rsidRPr="00AE7843" w:rsidTr="00803992">
        <w:tc>
          <w:tcPr>
            <w:tcW w:w="1560" w:type="dxa"/>
          </w:tcPr>
          <w:p w:rsidR="00E97FEE" w:rsidRPr="00AE7843" w:rsidRDefault="00E97FE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E97FEE" w:rsidRDefault="00E97FE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izgradnja i nadzor nad izgradnjom </w:t>
            </w:r>
          </w:p>
        </w:tc>
        <w:tc>
          <w:tcPr>
            <w:tcW w:w="3021" w:type="dxa"/>
          </w:tcPr>
          <w:p w:rsidR="00E97FEE" w:rsidRDefault="00E97FEE" w:rsidP="00E97F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1.000.000,00</w:t>
            </w:r>
          </w:p>
        </w:tc>
      </w:tr>
      <w:tr w:rsidR="006D1952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D1952" w:rsidRPr="00AE7843" w:rsidRDefault="006D195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D1952" w:rsidRPr="00AE7843" w:rsidRDefault="00E97FEE" w:rsidP="00E97FE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1.419</w:t>
            </w:r>
            <w:r w:rsidR="006D19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6D1952"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="006D1952"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6D1952" w:rsidRPr="00AE7843" w:rsidTr="00803992">
        <w:tc>
          <w:tcPr>
            <w:tcW w:w="9351" w:type="dxa"/>
            <w:gridSpan w:val="3"/>
          </w:tcPr>
          <w:p w:rsidR="006D1952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E97FEE" w:rsidRDefault="00E97FEE" w:rsidP="00E97FEE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komunalni doprinos   201.750,00</w:t>
            </w:r>
          </w:p>
          <w:p w:rsidR="00E97FEE" w:rsidRDefault="00E97FEE" w:rsidP="00E97FEE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doprinos za šume   217.500,00</w:t>
            </w:r>
          </w:p>
          <w:p w:rsidR="00E97FEE" w:rsidRPr="00E97FEE" w:rsidRDefault="00E97FEE" w:rsidP="00E97FEE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1.000.000,00</w:t>
            </w:r>
          </w:p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952" w:rsidRPr="00AE7843" w:rsidRDefault="006D1952" w:rsidP="00803992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 w:rsidR="00E97FEE">
              <w:rPr>
                <w:rFonts w:ascii="Arial" w:hAnsi="Arial" w:cs="Arial"/>
                <w:b/>
                <w:sz w:val="24"/>
                <w:szCs w:val="24"/>
              </w:rPr>
              <w:t xml:space="preserve">                    1.419.250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6D1952" w:rsidRPr="00AE7843" w:rsidRDefault="006D195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79A2" w:rsidRDefault="003879A2" w:rsidP="00A20C11">
      <w:pPr>
        <w:rPr>
          <w:rFonts w:ascii="Arial" w:hAnsi="Arial" w:cs="Arial"/>
          <w:sz w:val="24"/>
          <w:szCs w:val="24"/>
        </w:rPr>
      </w:pPr>
    </w:p>
    <w:p w:rsidR="003879A2" w:rsidRPr="00401E27" w:rsidRDefault="003879A2" w:rsidP="003879A2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401E27">
        <w:rPr>
          <w:rFonts w:ascii="Arial" w:hAnsi="Arial" w:cs="Arial"/>
          <w:b/>
          <w:sz w:val="24"/>
          <w:szCs w:val="24"/>
        </w:rPr>
        <w:lastRenderedPageBreak/>
        <w:t>GRAĐEVINE KOMUNALNE INFRASTRUKTURE KOJE ĆE SE GRADITI U UREĐENIM  DIJELOVIMA GRAĐEVINSKOG PODRUČJA</w:t>
      </w:r>
    </w:p>
    <w:p w:rsidR="003879A2" w:rsidRDefault="003879A2">
      <w:pPr>
        <w:rPr>
          <w:rFonts w:ascii="Arial" w:hAnsi="Arial" w:cs="Arial"/>
          <w:sz w:val="24"/>
          <w:szCs w:val="24"/>
        </w:rPr>
      </w:pPr>
    </w:p>
    <w:p w:rsidR="00C017E7" w:rsidRPr="00AE7843" w:rsidRDefault="00A47748">
      <w:pPr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 xml:space="preserve"> JAVNE POVRŠINE NA KOJIMA NIJE DOPUŠTEN PROMET MOTORNIM VOZILIMA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3879A2" w:rsidRPr="00AE7843" w:rsidTr="00803992">
        <w:tc>
          <w:tcPr>
            <w:tcW w:w="1560" w:type="dxa"/>
          </w:tcPr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3879A2" w:rsidRPr="00AE7843" w:rsidTr="00803992">
        <w:tc>
          <w:tcPr>
            <w:tcW w:w="1560" w:type="dxa"/>
          </w:tcPr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 za most kod novog vrtića</w:t>
            </w:r>
          </w:p>
        </w:tc>
      </w:tr>
      <w:tr w:rsidR="003879A2" w:rsidRPr="00AE7843" w:rsidTr="00803992">
        <w:tc>
          <w:tcPr>
            <w:tcW w:w="1560" w:type="dxa"/>
          </w:tcPr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3879A2" w:rsidRPr="00AE7843" w:rsidRDefault="007C1E71" w:rsidP="00387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idejnog i glavnog projekta</w:t>
            </w:r>
          </w:p>
        </w:tc>
        <w:tc>
          <w:tcPr>
            <w:tcW w:w="3021" w:type="dxa"/>
          </w:tcPr>
          <w:p w:rsidR="003879A2" w:rsidRPr="00AE7843" w:rsidRDefault="00EA40B1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  <w:r w:rsidR="003879A2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3879A2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3879A2" w:rsidRPr="00AE7843" w:rsidRDefault="003879A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879A2" w:rsidRPr="00AE7843" w:rsidRDefault="00A908B1" w:rsidP="00387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  <w:r w:rsidR="003879A2">
              <w:rPr>
                <w:rFonts w:ascii="Arial" w:hAnsi="Arial" w:cs="Arial"/>
                <w:b/>
                <w:sz w:val="24"/>
                <w:szCs w:val="24"/>
              </w:rPr>
              <w:t>.000,00</w:t>
            </w:r>
            <w:r w:rsidR="003879A2"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EA40B1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1" w:type="dxa"/>
            <w:gridSpan w:val="2"/>
            <w:tcBorders>
              <w:bottom w:val="single" w:sz="4" w:space="0" w:color="auto"/>
            </w:tcBorders>
          </w:tcPr>
          <w:p w:rsidR="00EA40B1" w:rsidRPr="00EA40B1" w:rsidRDefault="00EA40B1" w:rsidP="00EA40B1">
            <w:pPr>
              <w:rPr>
                <w:rFonts w:ascii="Arial" w:hAnsi="Arial" w:cs="Arial"/>
                <w:sz w:val="24"/>
                <w:szCs w:val="24"/>
              </w:rPr>
            </w:pPr>
            <w:r w:rsidRPr="00EA40B1">
              <w:rPr>
                <w:rFonts w:ascii="Arial" w:hAnsi="Arial" w:cs="Arial"/>
                <w:sz w:val="24"/>
                <w:szCs w:val="24"/>
              </w:rPr>
              <w:t xml:space="preserve">Projektna dokumentacija </w:t>
            </w:r>
            <w:r>
              <w:rPr>
                <w:rFonts w:ascii="Arial" w:hAnsi="Arial" w:cs="Arial"/>
                <w:sz w:val="24"/>
                <w:szCs w:val="24"/>
              </w:rPr>
              <w:t>za nogostup u ulici Gmajna</w:t>
            </w:r>
          </w:p>
        </w:tc>
      </w:tr>
      <w:tr w:rsidR="00EA40B1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A40B1" w:rsidRPr="00EA40B1" w:rsidRDefault="00EA40B1" w:rsidP="00EA4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projekat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EA40B1" w:rsidRPr="00EA40B1" w:rsidRDefault="00EA40B1" w:rsidP="00387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EA40B1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A40B1" w:rsidRPr="00EA40B1" w:rsidRDefault="00EA40B1" w:rsidP="00EA4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EA40B1" w:rsidRPr="00EA40B1" w:rsidRDefault="00EA40B1" w:rsidP="00387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EA40B1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A40B1" w:rsidRPr="00EA40B1" w:rsidRDefault="00EA40B1" w:rsidP="00EA40B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EA40B1" w:rsidRPr="00EA40B1" w:rsidRDefault="00EA40B1" w:rsidP="003879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30.000,00 kn</w:t>
            </w:r>
          </w:p>
        </w:tc>
      </w:tr>
      <w:tr w:rsidR="00803992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91" w:type="dxa"/>
            <w:gridSpan w:val="2"/>
            <w:tcBorders>
              <w:bottom w:val="single" w:sz="4" w:space="0" w:color="auto"/>
            </w:tcBorders>
          </w:tcPr>
          <w:p w:rsidR="00803992" w:rsidRPr="00803992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Pješačka staza na turistici</w:t>
            </w:r>
          </w:p>
        </w:tc>
      </w:tr>
      <w:tr w:rsidR="00803992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03992" w:rsidRPr="00803992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potpornog zidića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3992" w:rsidRPr="00803992" w:rsidRDefault="00803992" w:rsidP="003879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992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03992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03992" w:rsidRPr="00EA40B1" w:rsidRDefault="0080399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3992" w:rsidRPr="00EA40B1" w:rsidRDefault="0080399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 kn</w:t>
            </w:r>
          </w:p>
        </w:tc>
      </w:tr>
      <w:tr w:rsidR="00803992" w:rsidRPr="00803992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1" w:type="dxa"/>
            <w:gridSpan w:val="2"/>
            <w:tcBorders>
              <w:bottom w:val="single" w:sz="4" w:space="0" w:color="auto"/>
            </w:tcBorders>
          </w:tcPr>
          <w:p w:rsidR="00803992" w:rsidRPr="00803992" w:rsidRDefault="006961C4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Trg centra Fužine</w:t>
            </w:r>
          </w:p>
        </w:tc>
      </w:tr>
      <w:tr w:rsidR="00803992" w:rsidRPr="00803992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03992" w:rsidRPr="00803992" w:rsidRDefault="00DC2C67" w:rsidP="00DC2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idejni projekat</w:t>
            </w:r>
            <w:r w:rsidR="006961C4">
              <w:rPr>
                <w:rFonts w:ascii="Arial" w:hAnsi="Arial" w:cs="Arial"/>
                <w:sz w:val="24"/>
                <w:szCs w:val="24"/>
              </w:rPr>
              <w:t xml:space="preserve"> novog trga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3992" w:rsidRPr="00803992" w:rsidRDefault="006961C4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803992" w:rsidRPr="00803992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803992" w:rsidRPr="00EA40B1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03992" w:rsidRPr="00EA40B1" w:rsidRDefault="0080399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3992" w:rsidRPr="00EA40B1" w:rsidRDefault="006961C4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803992">
              <w:rPr>
                <w:rFonts w:ascii="Arial" w:hAnsi="Arial" w:cs="Arial"/>
                <w:b/>
                <w:sz w:val="24"/>
                <w:szCs w:val="24"/>
              </w:rPr>
              <w:t>.000,00 kn</w:t>
            </w:r>
          </w:p>
        </w:tc>
      </w:tr>
      <w:tr w:rsidR="00803992" w:rsidRPr="00803992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1" w:type="dxa"/>
            <w:gridSpan w:val="2"/>
            <w:tcBorders>
              <w:bottom w:val="single" w:sz="4" w:space="0" w:color="auto"/>
            </w:tcBorders>
          </w:tcPr>
          <w:p w:rsidR="00803992" w:rsidRPr="00803992" w:rsidRDefault="006961C4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Trg centra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Lič</w:t>
            </w:r>
            <w:proofErr w:type="spellEnd"/>
          </w:p>
        </w:tc>
      </w:tr>
      <w:tr w:rsidR="00803992" w:rsidRPr="00803992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03992" w:rsidRPr="00803992" w:rsidRDefault="00DC2C67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idejno rješenje</w:t>
            </w:r>
            <w:r w:rsidR="006961C4">
              <w:rPr>
                <w:rFonts w:ascii="Arial" w:hAnsi="Arial" w:cs="Arial"/>
                <w:sz w:val="24"/>
                <w:szCs w:val="24"/>
              </w:rPr>
              <w:t xml:space="preserve"> novog trga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3992" w:rsidRPr="00803992" w:rsidRDefault="00803992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3992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03992" w:rsidRPr="00EA40B1" w:rsidTr="00803992">
        <w:tc>
          <w:tcPr>
            <w:tcW w:w="1560" w:type="dxa"/>
            <w:tcBorders>
              <w:bottom w:val="single" w:sz="4" w:space="0" w:color="auto"/>
            </w:tcBorders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803992" w:rsidRPr="00EA40B1" w:rsidRDefault="0080399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03992" w:rsidRPr="00EA40B1" w:rsidRDefault="0080399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 kn</w:t>
            </w:r>
          </w:p>
        </w:tc>
      </w:tr>
      <w:tr w:rsidR="003879A2" w:rsidRPr="00AE7843" w:rsidTr="00803992">
        <w:tc>
          <w:tcPr>
            <w:tcW w:w="9351" w:type="dxa"/>
            <w:gridSpan w:val="3"/>
          </w:tcPr>
          <w:p w:rsidR="003879A2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E132CA" w:rsidRDefault="00E132CA" w:rsidP="00E132CA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komunalni doprinos     51.000,00</w:t>
            </w:r>
          </w:p>
          <w:p w:rsidR="00E132CA" w:rsidRPr="00E132CA" w:rsidRDefault="00E132CA" w:rsidP="00E132CA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330.000,00</w:t>
            </w:r>
          </w:p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9A2" w:rsidRPr="00AE7843" w:rsidRDefault="003879A2" w:rsidP="00803992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 w:rsidR="00E132CA">
              <w:rPr>
                <w:rFonts w:ascii="Arial" w:hAnsi="Arial" w:cs="Arial"/>
                <w:b/>
                <w:sz w:val="24"/>
                <w:szCs w:val="24"/>
              </w:rPr>
              <w:t xml:space="preserve">                    381</w:t>
            </w:r>
            <w:r>
              <w:rPr>
                <w:rFonts w:ascii="Arial" w:hAnsi="Arial" w:cs="Arial"/>
                <w:b/>
                <w:sz w:val="24"/>
                <w:szCs w:val="24"/>
              </w:rPr>
              <w:t>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3879A2" w:rsidRPr="00AE7843" w:rsidRDefault="003879A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3F3B" w:rsidRDefault="00423F3B">
      <w:pPr>
        <w:rPr>
          <w:rFonts w:ascii="Arial" w:hAnsi="Arial" w:cs="Arial"/>
          <w:sz w:val="24"/>
          <w:szCs w:val="24"/>
        </w:rPr>
      </w:pPr>
    </w:p>
    <w:p w:rsidR="00401E27" w:rsidRDefault="00401E27">
      <w:pPr>
        <w:rPr>
          <w:rFonts w:ascii="Arial" w:hAnsi="Arial" w:cs="Arial"/>
          <w:sz w:val="24"/>
          <w:szCs w:val="24"/>
        </w:rPr>
      </w:pPr>
    </w:p>
    <w:p w:rsidR="009975D2" w:rsidRDefault="009975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PARKIRALIŠTA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Parkiralište na ulicu Kolodvorska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9975D2" w:rsidRPr="00AE7843" w:rsidRDefault="009975D2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9975D2" w:rsidRDefault="009975D2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9975D2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975D2" w:rsidRPr="00AE7843" w:rsidRDefault="009975D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975D2" w:rsidRPr="00AE7843" w:rsidRDefault="009975D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9975D2" w:rsidRPr="00AE7843" w:rsidTr="00803992">
        <w:tc>
          <w:tcPr>
            <w:tcW w:w="9351" w:type="dxa"/>
            <w:gridSpan w:val="3"/>
          </w:tcPr>
          <w:p w:rsidR="009975D2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9975D2" w:rsidRPr="00E97FEE" w:rsidRDefault="009975D2" w:rsidP="00803992">
            <w:pPr>
              <w:pStyle w:val="Odlomakpopis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62.000,00</w:t>
            </w:r>
          </w:p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5D2" w:rsidRPr="00AE7843" w:rsidRDefault="009975D2" w:rsidP="00803992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62.000,00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E27" w:rsidRDefault="00401E27">
      <w:pPr>
        <w:rPr>
          <w:rFonts w:ascii="Arial" w:hAnsi="Arial" w:cs="Arial"/>
          <w:sz w:val="24"/>
          <w:szCs w:val="24"/>
        </w:rPr>
      </w:pPr>
    </w:p>
    <w:p w:rsidR="00401E27" w:rsidRPr="00F171C5" w:rsidRDefault="00401E27" w:rsidP="00F171C5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401E27">
        <w:rPr>
          <w:rFonts w:ascii="Arial" w:hAnsi="Arial" w:cs="Arial"/>
          <w:b/>
          <w:sz w:val="24"/>
          <w:szCs w:val="24"/>
        </w:rPr>
        <w:lastRenderedPageBreak/>
        <w:t>GRAĐEVINE KOMUNALNE INFRASTRUKTURE KOJE ĆE SE GRADITI IZVAN  GRAĐEVINSKOG PODRUČJA</w:t>
      </w:r>
    </w:p>
    <w:p w:rsidR="00093878" w:rsidRDefault="00093878">
      <w:pPr>
        <w:rPr>
          <w:rFonts w:ascii="Arial" w:hAnsi="Arial" w:cs="Arial"/>
          <w:sz w:val="24"/>
          <w:szCs w:val="24"/>
        </w:rPr>
      </w:pPr>
    </w:p>
    <w:p w:rsidR="00093878" w:rsidRPr="00AE7843" w:rsidRDefault="00093878" w:rsidP="00093878">
      <w:pPr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JAVNE POVRŠINE NA KOJIMA NIJE DOPUŠTEN PROMET MOTORNIM VOZILIMA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093878" w:rsidRPr="00AE7843" w:rsidTr="00803992">
        <w:tc>
          <w:tcPr>
            <w:tcW w:w="1560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093878" w:rsidRPr="00AE7843" w:rsidTr="00803992">
        <w:tc>
          <w:tcPr>
            <w:tcW w:w="1560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Izgradnja mosta na Vrelu </w:t>
            </w:r>
          </w:p>
        </w:tc>
      </w:tr>
      <w:tr w:rsidR="00093878" w:rsidRPr="00AE7843" w:rsidTr="00803992">
        <w:tc>
          <w:tcPr>
            <w:tcW w:w="1560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093878" w:rsidRPr="00AE7843" w:rsidRDefault="00093878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093878" w:rsidRPr="00AE7843" w:rsidTr="00803992">
        <w:tc>
          <w:tcPr>
            <w:tcW w:w="1560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093878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mosta</w:t>
            </w:r>
          </w:p>
        </w:tc>
        <w:tc>
          <w:tcPr>
            <w:tcW w:w="3021" w:type="dxa"/>
          </w:tcPr>
          <w:p w:rsidR="00093878" w:rsidRDefault="00093878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375.000,00</w:t>
            </w:r>
          </w:p>
        </w:tc>
      </w:tr>
      <w:tr w:rsidR="00093878" w:rsidRPr="00AE7843" w:rsidTr="00803992">
        <w:tc>
          <w:tcPr>
            <w:tcW w:w="1560" w:type="dxa"/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093878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nadzor nad izgradnjom</w:t>
            </w:r>
          </w:p>
        </w:tc>
        <w:tc>
          <w:tcPr>
            <w:tcW w:w="3021" w:type="dxa"/>
          </w:tcPr>
          <w:p w:rsidR="00093878" w:rsidRDefault="00093878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966A5A" w:rsidRPr="00AE7843" w:rsidTr="00803992">
        <w:tc>
          <w:tcPr>
            <w:tcW w:w="1560" w:type="dxa"/>
          </w:tcPr>
          <w:p w:rsidR="00966A5A" w:rsidRPr="00AE7843" w:rsidRDefault="00966A5A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66A5A" w:rsidRPr="00A908B1" w:rsidRDefault="00EA40B1" w:rsidP="00EA40B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966A5A" w:rsidRPr="00A908B1" w:rsidRDefault="00EA40B1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405.000,00</w:t>
            </w:r>
            <w:r w:rsidR="00A908B1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EA40B1" w:rsidRPr="00AE7843" w:rsidTr="00803992">
        <w:tc>
          <w:tcPr>
            <w:tcW w:w="1560" w:type="dxa"/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EA40B1" w:rsidRPr="00AE7843" w:rsidRDefault="00EA40B1" w:rsidP="00EA4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Poučno biciklistička staza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Lepenice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I FAZA</w:t>
            </w:r>
          </w:p>
        </w:tc>
      </w:tr>
      <w:tr w:rsidR="00EA40B1" w:rsidTr="00803992">
        <w:tc>
          <w:tcPr>
            <w:tcW w:w="1560" w:type="dxa"/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EA40B1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i opremanje, te nadzor nad izgradnjom</w:t>
            </w:r>
          </w:p>
        </w:tc>
        <w:tc>
          <w:tcPr>
            <w:tcW w:w="3021" w:type="dxa"/>
          </w:tcPr>
          <w:p w:rsidR="00EA40B1" w:rsidRDefault="00EA40B1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973.000,00</w:t>
            </w:r>
          </w:p>
        </w:tc>
      </w:tr>
      <w:tr w:rsidR="00EA40B1" w:rsidTr="00803992">
        <w:tc>
          <w:tcPr>
            <w:tcW w:w="1560" w:type="dxa"/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EA40B1" w:rsidRPr="00A908B1" w:rsidRDefault="00EA40B1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EA40B1" w:rsidRPr="00A908B1" w:rsidRDefault="00EA40B1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973.000,00</w:t>
            </w:r>
            <w:r w:rsidR="00A908B1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EA40B1" w:rsidRPr="00AE7843" w:rsidTr="00803992">
        <w:tc>
          <w:tcPr>
            <w:tcW w:w="1560" w:type="dxa"/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Poučno biciklistička staza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Lepenice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II FAZA</w:t>
            </w:r>
          </w:p>
        </w:tc>
      </w:tr>
      <w:tr w:rsidR="00EA40B1" w:rsidTr="00803992">
        <w:tc>
          <w:tcPr>
            <w:tcW w:w="1560" w:type="dxa"/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EA40B1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i opremanje, te nadzor nad izgradnjom</w:t>
            </w:r>
          </w:p>
        </w:tc>
        <w:tc>
          <w:tcPr>
            <w:tcW w:w="3021" w:type="dxa"/>
          </w:tcPr>
          <w:p w:rsidR="00EA40B1" w:rsidRDefault="00EA40B1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631.000,00</w:t>
            </w:r>
          </w:p>
        </w:tc>
      </w:tr>
      <w:tr w:rsidR="00EA40B1" w:rsidTr="00803992">
        <w:tc>
          <w:tcPr>
            <w:tcW w:w="1560" w:type="dxa"/>
          </w:tcPr>
          <w:p w:rsidR="00EA40B1" w:rsidRPr="00AE7843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EA40B1" w:rsidRPr="00A908B1" w:rsidRDefault="00EA40B1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EA40B1" w:rsidRPr="00A908B1" w:rsidRDefault="00EA40B1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631.000,00</w:t>
            </w:r>
            <w:r w:rsidR="00A908B1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EA40B1" w:rsidRPr="00AE7843" w:rsidTr="00803992">
        <w:tc>
          <w:tcPr>
            <w:tcW w:w="1560" w:type="dxa"/>
          </w:tcPr>
          <w:p w:rsidR="00EA40B1" w:rsidRPr="00AE7843" w:rsidRDefault="00A908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1" w:type="dxa"/>
            <w:gridSpan w:val="2"/>
          </w:tcPr>
          <w:p w:rsidR="00EA40B1" w:rsidRDefault="00EA40B1" w:rsidP="00EA4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Izgradnja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Vicićevog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mosta</w:t>
            </w:r>
          </w:p>
        </w:tc>
      </w:tr>
      <w:tr w:rsidR="00966A5A" w:rsidRPr="00AE7843" w:rsidTr="00803992">
        <w:tc>
          <w:tcPr>
            <w:tcW w:w="1560" w:type="dxa"/>
          </w:tcPr>
          <w:p w:rsidR="00966A5A" w:rsidRPr="00AE7843" w:rsidRDefault="00966A5A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66A5A" w:rsidRDefault="00EA40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</w:t>
            </w:r>
          </w:p>
        </w:tc>
        <w:tc>
          <w:tcPr>
            <w:tcW w:w="3021" w:type="dxa"/>
          </w:tcPr>
          <w:p w:rsidR="00966A5A" w:rsidRDefault="00EA40B1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966A5A" w:rsidRPr="00AE7843" w:rsidTr="00803992">
        <w:tc>
          <w:tcPr>
            <w:tcW w:w="1560" w:type="dxa"/>
          </w:tcPr>
          <w:p w:rsidR="00966A5A" w:rsidRPr="00AE7843" w:rsidRDefault="00966A5A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66A5A" w:rsidRPr="00A908B1" w:rsidRDefault="00A908B1" w:rsidP="00A908B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966A5A" w:rsidRPr="00A908B1" w:rsidRDefault="00A908B1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300.000,00 kn</w:t>
            </w:r>
          </w:p>
        </w:tc>
      </w:tr>
      <w:tr w:rsidR="00A908B1" w:rsidRPr="00AE7843" w:rsidTr="00803992">
        <w:tc>
          <w:tcPr>
            <w:tcW w:w="1560" w:type="dxa"/>
          </w:tcPr>
          <w:p w:rsidR="00A908B1" w:rsidRPr="00AE7843" w:rsidRDefault="00A908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1" w:type="dxa"/>
            <w:gridSpan w:val="2"/>
          </w:tcPr>
          <w:p w:rsidR="00A908B1" w:rsidRDefault="00A908B1" w:rsidP="00A90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Šetnica uz jezero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Bajer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A5A" w:rsidRPr="00AE7843" w:rsidTr="00803992">
        <w:tc>
          <w:tcPr>
            <w:tcW w:w="1560" w:type="dxa"/>
          </w:tcPr>
          <w:p w:rsidR="00966A5A" w:rsidRPr="00AE7843" w:rsidRDefault="00966A5A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66A5A" w:rsidRDefault="00A908B1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ograde na šetnici</w:t>
            </w:r>
          </w:p>
        </w:tc>
        <w:tc>
          <w:tcPr>
            <w:tcW w:w="3021" w:type="dxa"/>
          </w:tcPr>
          <w:p w:rsidR="00966A5A" w:rsidRDefault="00A908B1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250.000,00</w:t>
            </w:r>
          </w:p>
        </w:tc>
      </w:tr>
      <w:tr w:rsidR="00A908B1" w:rsidRPr="00AE7843" w:rsidTr="00803992">
        <w:tc>
          <w:tcPr>
            <w:tcW w:w="1560" w:type="dxa"/>
          </w:tcPr>
          <w:p w:rsidR="00A908B1" w:rsidRPr="00AE7843" w:rsidRDefault="00A908B1" w:rsidP="00A9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908B1" w:rsidRPr="00A908B1" w:rsidRDefault="00A908B1" w:rsidP="00A908B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A908B1" w:rsidRPr="00A908B1" w:rsidRDefault="00A908B1" w:rsidP="00A908B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  <w:r w:rsidRPr="00A908B1">
              <w:rPr>
                <w:rFonts w:ascii="Arial" w:hAnsi="Arial" w:cs="Arial"/>
                <w:b/>
                <w:sz w:val="24"/>
                <w:szCs w:val="24"/>
              </w:rPr>
              <w:t>.000,00 kn</w:t>
            </w:r>
          </w:p>
        </w:tc>
      </w:tr>
      <w:tr w:rsidR="00803992" w:rsidTr="00803992">
        <w:tc>
          <w:tcPr>
            <w:tcW w:w="1560" w:type="dxa"/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791" w:type="dxa"/>
            <w:gridSpan w:val="2"/>
          </w:tcPr>
          <w:p w:rsidR="00803992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Šetnica uz jezero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Lepenice</w:t>
            </w:r>
            <w:proofErr w:type="spellEnd"/>
          </w:p>
        </w:tc>
      </w:tr>
      <w:tr w:rsidR="00803992" w:rsidTr="00803992">
        <w:tc>
          <w:tcPr>
            <w:tcW w:w="1560" w:type="dxa"/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803992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ugradnja podiznih stupo</w:t>
            </w:r>
            <w:r w:rsidR="00E132CA">
              <w:rPr>
                <w:rFonts w:ascii="Arial" w:hAnsi="Arial" w:cs="Arial"/>
                <w:sz w:val="24"/>
                <w:szCs w:val="24"/>
              </w:rPr>
              <w:t>va radi sigurno</w:t>
            </w:r>
            <w:r>
              <w:rPr>
                <w:rFonts w:ascii="Arial" w:hAnsi="Arial" w:cs="Arial"/>
                <w:sz w:val="24"/>
                <w:szCs w:val="24"/>
              </w:rPr>
              <w:t>sti</w:t>
            </w:r>
          </w:p>
        </w:tc>
        <w:tc>
          <w:tcPr>
            <w:tcW w:w="3021" w:type="dxa"/>
          </w:tcPr>
          <w:p w:rsidR="00803992" w:rsidRDefault="00803992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90.000,00</w:t>
            </w:r>
          </w:p>
        </w:tc>
      </w:tr>
      <w:tr w:rsidR="00803992" w:rsidRPr="00A908B1" w:rsidTr="00803992">
        <w:tc>
          <w:tcPr>
            <w:tcW w:w="1560" w:type="dxa"/>
          </w:tcPr>
          <w:p w:rsidR="00803992" w:rsidRPr="00AE7843" w:rsidRDefault="0080399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803992" w:rsidRPr="00A908B1" w:rsidRDefault="0080399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908B1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803992" w:rsidRPr="00A908B1" w:rsidRDefault="0080399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Pr="00A908B1">
              <w:rPr>
                <w:rFonts w:ascii="Arial" w:hAnsi="Arial" w:cs="Arial"/>
                <w:b/>
                <w:sz w:val="24"/>
                <w:szCs w:val="24"/>
              </w:rPr>
              <w:t>.000,00 kn</w:t>
            </w:r>
          </w:p>
        </w:tc>
      </w:tr>
      <w:tr w:rsidR="00093878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093878" w:rsidRPr="00AE7843" w:rsidRDefault="00093878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93878" w:rsidRPr="00AE7843" w:rsidRDefault="00E132CA" w:rsidP="00E132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2.649</w:t>
            </w:r>
            <w:r w:rsidR="00093878">
              <w:rPr>
                <w:rFonts w:ascii="Arial" w:hAnsi="Arial" w:cs="Arial"/>
                <w:b/>
                <w:sz w:val="24"/>
                <w:szCs w:val="24"/>
              </w:rPr>
              <w:t>.000,00</w:t>
            </w:r>
            <w:r w:rsidR="00093878"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093878" w:rsidRPr="00AE7843" w:rsidTr="00803992">
        <w:tc>
          <w:tcPr>
            <w:tcW w:w="9351" w:type="dxa"/>
            <w:gridSpan w:val="3"/>
          </w:tcPr>
          <w:p w:rsidR="00093878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E132CA" w:rsidRDefault="00E132CA" w:rsidP="00E132CA">
            <w:pPr>
              <w:pStyle w:val="Odlomakpopis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temeljem prijenosa EU sredstava 1.604.000,00</w:t>
            </w:r>
          </w:p>
          <w:p w:rsidR="00E132CA" w:rsidRDefault="00E132CA" w:rsidP="00E132CA">
            <w:pPr>
              <w:pStyle w:val="Odlomakpopis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640.000,00</w:t>
            </w:r>
          </w:p>
          <w:p w:rsidR="00E132CA" w:rsidRPr="00E132CA" w:rsidRDefault="00E132CA" w:rsidP="00E132CA">
            <w:pPr>
              <w:pStyle w:val="Odlomakpopis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doprinos za šume    405.000,00 </w:t>
            </w:r>
          </w:p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3878" w:rsidRPr="00AE7843" w:rsidRDefault="00093878" w:rsidP="00803992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 w:rsidR="00E132CA">
              <w:rPr>
                <w:rFonts w:ascii="Arial" w:hAnsi="Arial" w:cs="Arial"/>
                <w:b/>
                <w:sz w:val="24"/>
                <w:szCs w:val="24"/>
              </w:rPr>
              <w:t xml:space="preserve">                    2.649</w:t>
            </w:r>
            <w:r>
              <w:rPr>
                <w:rFonts w:ascii="Arial" w:hAnsi="Arial" w:cs="Arial"/>
                <w:b/>
                <w:sz w:val="24"/>
                <w:szCs w:val="24"/>
              </w:rPr>
              <w:t>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093878" w:rsidRPr="00AE7843" w:rsidRDefault="00093878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878" w:rsidRDefault="00093878">
      <w:pPr>
        <w:rPr>
          <w:rFonts w:ascii="Arial" w:hAnsi="Arial" w:cs="Arial"/>
          <w:sz w:val="24"/>
          <w:szCs w:val="24"/>
        </w:rPr>
      </w:pPr>
    </w:p>
    <w:p w:rsidR="00B445F6" w:rsidRDefault="00B445F6">
      <w:pPr>
        <w:rPr>
          <w:rFonts w:ascii="Arial" w:hAnsi="Arial" w:cs="Arial"/>
          <w:sz w:val="24"/>
          <w:szCs w:val="24"/>
        </w:rPr>
      </w:pPr>
    </w:p>
    <w:p w:rsidR="00EA6FD4" w:rsidRPr="00AE7843" w:rsidRDefault="00401E27" w:rsidP="00B445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</w:t>
      </w:r>
      <w:r w:rsidR="00A47748" w:rsidRPr="00AE7843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ARKIRALIŠTA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D6687F" w:rsidRPr="00AE7843" w:rsidTr="00803992">
        <w:tc>
          <w:tcPr>
            <w:tcW w:w="156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D6687F" w:rsidRPr="00AE7843" w:rsidTr="00803992">
        <w:tc>
          <w:tcPr>
            <w:tcW w:w="156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Parkiralište na Vrelu (Dama rosa)</w:t>
            </w:r>
          </w:p>
        </w:tc>
      </w:tr>
      <w:tr w:rsidR="00D6687F" w:rsidRPr="00AE7843" w:rsidTr="00803992">
        <w:tc>
          <w:tcPr>
            <w:tcW w:w="156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izvođenje pripremnih radova  </w:t>
            </w:r>
          </w:p>
        </w:tc>
        <w:tc>
          <w:tcPr>
            <w:tcW w:w="3021" w:type="dxa"/>
          </w:tcPr>
          <w:p w:rsidR="00D6687F" w:rsidRPr="00AE7843" w:rsidRDefault="00D6687F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Pr="00300110" w:rsidRDefault="009975D2" w:rsidP="009975D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9975D2" w:rsidRPr="00300110" w:rsidRDefault="009975D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</w:tc>
      </w:tr>
      <w:tr w:rsidR="00D6687F" w:rsidRPr="00AE7843" w:rsidTr="00803992">
        <w:tc>
          <w:tcPr>
            <w:tcW w:w="156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91" w:type="dxa"/>
            <w:gridSpan w:val="2"/>
          </w:tcPr>
          <w:p w:rsidR="00D6687F" w:rsidRDefault="00D6687F" w:rsidP="00803992">
            <w:r w:rsidRPr="00C334E7">
              <w:rPr>
                <w:rFonts w:ascii="Arial" w:hAnsi="Arial" w:cs="Arial"/>
                <w:sz w:val="24"/>
                <w:szCs w:val="24"/>
              </w:rPr>
              <w:t>P</w:t>
            </w:r>
            <w:r w:rsidR="00300110">
              <w:rPr>
                <w:rFonts w:ascii="Arial" w:hAnsi="Arial" w:cs="Arial"/>
                <w:sz w:val="24"/>
                <w:szCs w:val="24"/>
              </w:rPr>
              <w:t xml:space="preserve">arkiralište na Vrelu – ulica Vrelska prema </w:t>
            </w:r>
            <w:proofErr w:type="spellStart"/>
            <w:r w:rsidR="00300110">
              <w:rPr>
                <w:rFonts w:ascii="Arial" w:hAnsi="Arial" w:cs="Arial"/>
                <w:sz w:val="24"/>
                <w:szCs w:val="24"/>
              </w:rPr>
              <w:t>Lepenicama</w:t>
            </w:r>
            <w:proofErr w:type="spellEnd"/>
          </w:p>
        </w:tc>
      </w:tr>
      <w:tr w:rsidR="00D6687F" w:rsidRPr="00AE7843" w:rsidTr="00803992">
        <w:tc>
          <w:tcPr>
            <w:tcW w:w="156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D6687F" w:rsidRPr="00AE7843" w:rsidRDefault="00D6687F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D6687F" w:rsidRPr="00AE7843" w:rsidTr="00803992">
        <w:tc>
          <w:tcPr>
            <w:tcW w:w="1560" w:type="dxa"/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6687F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D6687F" w:rsidRDefault="00D6687F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Pr="00300110" w:rsidRDefault="009975D2" w:rsidP="009975D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9975D2" w:rsidRPr="00300110" w:rsidRDefault="009975D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35.000,00</w:t>
            </w:r>
          </w:p>
        </w:tc>
      </w:tr>
      <w:tr w:rsidR="00D6687F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D6687F" w:rsidRPr="00AE7843" w:rsidRDefault="00D6687F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D6687F" w:rsidRPr="00AE7843" w:rsidRDefault="00300110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85.000</w:t>
            </w:r>
            <w:r w:rsidR="00D6687F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D6687F"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D6687F" w:rsidRPr="00AE7843" w:rsidTr="00803992">
        <w:tc>
          <w:tcPr>
            <w:tcW w:w="9351" w:type="dxa"/>
            <w:gridSpan w:val="3"/>
          </w:tcPr>
          <w:p w:rsidR="00D6687F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300110" w:rsidRDefault="00300110" w:rsidP="00300110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komunalni doprinos  50.000,00</w:t>
            </w:r>
          </w:p>
          <w:p w:rsidR="00300110" w:rsidRPr="00300110" w:rsidRDefault="00300110" w:rsidP="00300110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35.000,00</w:t>
            </w:r>
            <w:r w:rsidRPr="003001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0110" w:rsidRDefault="00300110" w:rsidP="008039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6687F" w:rsidRPr="00AE7843" w:rsidRDefault="00D6687F" w:rsidP="00803992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 w:rsidR="00300110">
              <w:rPr>
                <w:rFonts w:ascii="Arial" w:hAnsi="Arial" w:cs="Arial"/>
                <w:b/>
                <w:sz w:val="24"/>
                <w:szCs w:val="24"/>
              </w:rPr>
              <w:t xml:space="preserve">                    85.000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D6687F" w:rsidRPr="00AE7843" w:rsidRDefault="00D6687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45F6" w:rsidRDefault="00B445F6" w:rsidP="00360F0F">
      <w:pPr>
        <w:jc w:val="both"/>
        <w:rPr>
          <w:rFonts w:ascii="Arial" w:hAnsi="Arial" w:cs="Arial"/>
          <w:sz w:val="24"/>
          <w:szCs w:val="24"/>
        </w:rPr>
      </w:pPr>
    </w:p>
    <w:p w:rsidR="00F171C5" w:rsidRDefault="006961C4" w:rsidP="00360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JAVNE ZELENE POVRŠINE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6961C4" w:rsidRPr="00AE7843" w:rsidTr="00EA0A73">
        <w:tc>
          <w:tcPr>
            <w:tcW w:w="156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6961C4" w:rsidRPr="00AE7843" w:rsidTr="00EA0A73">
        <w:tc>
          <w:tcPr>
            <w:tcW w:w="156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Igralište na Vrelu kod Dame rose</w:t>
            </w:r>
          </w:p>
        </w:tc>
      </w:tr>
      <w:tr w:rsidR="006961C4" w:rsidRPr="00AE7843" w:rsidTr="00EA0A73">
        <w:tc>
          <w:tcPr>
            <w:tcW w:w="156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</w:t>
            </w:r>
          </w:p>
        </w:tc>
        <w:tc>
          <w:tcPr>
            <w:tcW w:w="3021" w:type="dxa"/>
          </w:tcPr>
          <w:p w:rsidR="006961C4" w:rsidRPr="00AE7843" w:rsidRDefault="006961C4" w:rsidP="00EA0A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55.000,00</w:t>
            </w:r>
          </w:p>
        </w:tc>
      </w:tr>
      <w:tr w:rsidR="006961C4" w:rsidRPr="00AE7843" w:rsidTr="00EA0A73">
        <w:tc>
          <w:tcPr>
            <w:tcW w:w="1560" w:type="dxa"/>
            <w:tcBorders>
              <w:bottom w:val="single" w:sz="4" w:space="0" w:color="auto"/>
            </w:tcBorders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961C4" w:rsidRPr="00AE7843" w:rsidRDefault="006961C4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961C4" w:rsidRPr="00AE7843" w:rsidRDefault="006961C4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6961C4" w:rsidRPr="00AE7843" w:rsidTr="00EA0A73">
        <w:tc>
          <w:tcPr>
            <w:tcW w:w="9351" w:type="dxa"/>
            <w:gridSpan w:val="3"/>
          </w:tcPr>
          <w:p w:rsidR="006961C4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6961C4" w:rsidRDefault="006961C4" w:rsidP="006961C4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za koncesije   9.000,00</w:t>
            </w:r>
          </w:p>
          <w:p w:rsidR="006961C4" w:rsidRDefault="006961C4" w:rsidP="006961C4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vodni doprinos              7.000,00</w:t>
            </w:r>
          </w:p>
          <w:p w:rsidR="006961C4" w:rsidRDefault="006961C4" w:rsidP="006961C4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komunalni doprinos    14.000,00</w:t>
            </w:r>
          </w:p>
          <w:p w:rsidR="006961C4" w:rsidRPr="00E97FEE" w:rsidRDefault="006961C4" w:rsidP="006961C4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za služnost   25.000,00</w:t>
            </w:r>
          </w:p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1C4" w:rsidRPr="00AE7843" w:rsidRDefault="006961C4" w:rsidP="00EA0A73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55.000,00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61C4" w:rsidRDefault="006961C4" w:rsidP="00360F0F">
      <w:pPr>
        <w:jc w:val="both"/>
        <w:rPr>
          <w:rFonts w:ascii="Arial" w:hAnsi="Arial" w:cs="Arial"/>
          <w:sz w:val="24"/>
          <w:szCs w:val="24"/>
        </w:rPr>
      </w:pPr>
    </w:p>
    <w:p w:rsidR="006961C4" w:rsidRDefault="006961C4" w:rsidP="00360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RASVJETA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6961C4" w:rsidRPr="00AE7843" w:rsidTr="00EA0A73">
        <w:tc>
          <w:tcPr>
            <w:tcW w:w="156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6961C4" w:rsidRPr="00AE7843" w:rsidTr="00EA0A73">
        <w:tc>
          <w:tcPr>
            <w:tcW w:w="156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Proširenje javne rasvjete prema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Plasi</w:t>
            </w:r>
            <w:proofErr w:type="spellEnd"/>
          </w:p>
        </w:tc>
      </w:tr>
      <w:tr w:rsidR="006961C4" w:rsidRPr="00AE7843" w:rsidTr="00EA0A73">
        <w:tc>
          <w:tcPr>
            <w:tcW w:w="1560" w:type="dxa"/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961C4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961C4">
              <w:rPr>
                <w:rFonts w:ascii="Arial" w:hAnsi="Arial" w:cs="Arial"/>
                <w:sz w:val="24"/>
                <w:szCs w:val="24"/>
              </w:rPr>
              <w:t>zgradnja i nadzor</w:t>
            </w:r>
          </w:p>
        </w:tc>
        <w:tc>
          <w:tcPr>
            <w:tcW w:w="3021" w:type="dxa"/>
          </w:tcPr>
          <w:p w:rsidR="006961C4" w:rsidRPr="00AE7843" w:rsidRDefault="006961C4" w:rsidP="00EA0A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6961C4" w:rsidRPr="00AE7843" w:rsidTr="00EA0A73">
        <w:tc>
          <w:tcPr>
            <w:tcW w:w="1560" w:type="dxa"/>
            <w:tcBorders>
              <w:bottom w:val="single" w:sz="4" w:space="0" w:color="auto"/>
            </w:tcBorders>
          </w:tcPr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961C4" w:rsidRPr="00AE7843" w:rsidRDefault="006961C4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961C4" w:rsidRPr="00AE7843" w:rsidRDefault="006961C4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Proširenje javne rasvjete prema azilu</w:t>
            </w:r>
          </w:p>
        </w:tc>
      </w:tr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projekat</w:t>
            </w:r>
          </w:p>
        </w:tc>
        <w:tc>
          <w:tcPr>
            <w:tcW w:w="3021" w:type="dxa"/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9A5AA9" w:rsidRPr="00AE7843" w:rsidTr="00EA0A73">
        <w:tc>
          <w:tcPr>
            <w:tcW w:w="1560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Proširenje javne rasvjete u ulici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Sednjak</w:t>
            </w:r>
            <w:proofErr w:type="spellEnd"/>
          </w:p>
        </w:tc>
      </w:tr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projekat</w:t>
            </w:r>
          </w:p>
        </w:tc>
        <w:tc>
          <w:tcPr>
            <w:tcW w:w="3021" w:type="dxa"/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A5AA9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i nadzor</w:t>
            </w:r>
          </w:p>
        </w:tc>
        <w:tc>
          <w:tcPr>
            <w:tcW w:w="3021" w:type="dxa"/>
          </w:tcPr>
          <w:p w:rsidR="009A5AA9" w:rsidRDefault="009A5AA9" w:rsidP="00EA0A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80.000,00</w:t>
            </w:r>
          </w:p>
        </w:tc>
      </w:tr>
      <w:tr w:rsidR="009A5AA9" w:rsidRPr="00AE7843" w:rsidTr="00EA0A73">
        <w:tc>
          <w:tcPr>
            <w:tcW w:w="1560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300110" w:rsidRPr="00AE7843" w:rsidTr="00EA0A73">
        <w:tc>
          <w:tcPr>
            <w:tcW w:w="1560" w:type="dxa"/>
            <w:tcBorders>
              <w:bottom w:val="single" w:sz="4" w:space="0" w:color="auto"/>
            </w:tcBorders>
          </w:tcPr>
          <w:p w:rsidR="00300110" w:rsidRPr="00AE7843" w:rsidRDefault="00300110" w:rsidP="003001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300110" w:rsidRPr="00AE7843" w:rsidRDefault="00300110" w:rsidP="003001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00110" w:rsidRPr="00AE7843" w:rsidRDefault="00300110" w:rsidP="0030011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6961C4" w:rsidRPr="00AE7843" w:rsidTr="00EA0A73">
        <w:tc>
          <w:tcPr>
            <w:tcW w:w="9351" w:type="dxa"/>
            <w:gridSpan w:val="3"/>
          </w:tcPr>
          <w:p w:rsidR="006961C4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6961C4" w:rsidRDefault="006961C4" w:rsidP="006961C4">
            <w:pPr>
              <w:pStyle w:val="Odlomakpopis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</w:t>
            </w:r>
            <w:r w:rsidR="009A5AA9">
              <w:rPr>
                <w:rFonts w:ascii="Arial" w:hAnsi="Arial" w:cs="Arial"/>
                <w:sz w:val="24"/>
                <w:szCs w:val="24"/>
              </w:rPr>
              <w:t>omoći iz Državnog proračuna   160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1C4" w:rsidRPr="00AE7843" w:rsidRDefault="006961C4" w:rsidP="00EA0A73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 w:rsidR="009A5AA9">
              <w:rPr>
                <w:rFonts w:ascii="Arial" w:hAnsi="Arial" w:cs="Arial"/>
                <w:b/>
                <w:sz w:val="24"/>
                <w:szCs w:val="24"/>
              </w:rPr>
              <w:t xml:space="preserve">                    160</w:t>
            </w:r>
            <w:r>
              <w:rPr>
                <w:rFonts w:ascii="Arial" w:hAnsi="Arial" w:cs="Arial"/>
                <w:b/>
                <w:sz w:val="24"/>
                <w:szCs w:val="24"/>
              </w:rPr>
              <w:t>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6961C4" w:rsidRPr="00AE7843" w:rsidRDefault="006961C4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61C4" w:rsidRDefault="006961C4" w:rsidP="00360F0F">
      <w:pPr>
        <w:jc w:val="both"/>
        <w:rPr>
          <w:rFonts w:ascii="Arial" w:hAnsi="Arial" w:cs="Arial"/>
          <w:sz w:val="24"/>
          <w:szCs w:val="24"/>
        </w:rPr>
      </w:pPr>
    </w:p>
    <w:p w:rsidR="00F171C5" w:rsidRDefault="009A5AA9" w:rsidP="00360F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GRAĐEVINE I UREĐAJI JAVNE NAMJENE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Javni WC na Vrelu</w:t>
            </w:r>
          </w:p>
        </w:tc>
      </w:tr>
      <w:tr w:rsidR="009A5AA9" w:rsidRPr="00AE7843" w:rsidTr="00EA0A73">
        <w:tc>
          <w:tcPr>
            <w:tcW w:w="156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i opremanje</w:t>
            </w:r>
          </w:p>
        </w:tc>
        <w:tc>
          <w:tcPr>
            <w:tcW w:w="3021" w:type="dxa"/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110.000,00</w:t>
            </w:r>
          </w:p>
        </w:tc>
      </w:tr>
      <w:tr w:rsidR="009A5AA9" w:rsidRPr="00AE7843" w:rsidTr="00EA0A73">
        <w:tc>
          <w:tcPr>
            <w:tcW w:w="1560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A5AA9" w:rsidRPr="00AE7843" w:rsidRDefault="009A5AA9" w:rsidP="00EA0A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9A5AA9" w:rsidRPr="00AE7843" w:rsidTr="00EA0A73">
        <w:tc>
          <w:tcPr>
            <w:tcW w:w="9351" w:type="dxa"/>
            <w:gridSpan w:val="3"/>
          </w:tcPr>
          <w:p w:rsidR="009A5AA9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9A5AA9" w:rsidRPr="00FE576F" w:rsidRDefault="009A5AA9" w:rsidP="009A5AA9">
            <w:pPr>
              <w:pStyle w:val="Odlomakpopis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110.000,00</w:t>
            </w:r>
          </w:p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AA9" w:rsidRPr="00AE7843" w:rsidRDefault="009A5AA9" w:rsidP="00EA0A73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110.000,00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9A5AA9" w:rsidRPr="00AE7843" w:rsidRDefault="009A5AA9" w:rsidP="00EA0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AA9" w:rsidRDefault="009A5AA9" w:rsidP="00360F0F">
      <w:pPr>
        <w:jc w:val="both"/>
        <w:rPr>
          <w:rFonts w:ascii="Arial" w:hAnsi="Arial" w:cs="Arial"/>
          <w:sz w:val="24"/>
          <w:szCs w:val="24"/>
        </w:rPr>
      </w:pPr>
    </w:p>
    <w:p w:rsidR="009A5AA9" w:rsidRDefault="009A5AA9" w:rsidP="00360F0F">
      <w:pPr>
        <w:jc w:val="both"/>
        <w:rPr>
          <w:rFonts w:ascii="Arial" w:hAnsi="Arial" w:cs="Arial"/>
          <w:sz w:val="24"/>
          <w:szCs w:val="24"/>
        </w:rPr>
      </w:pPr>
    </w:p>
    <w:p w:rsidR="00AD36AF" w:rsidRPr="00401E27" w:rsidRDefault="00AD36AF" w:rsidP="00AD36AF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POSTOJEĆE </w:t>
      </w:r>
      <w:r w:rsidRPr="00401E27">
        <w:rPr>
          <w:rFonts w:ascii="Arial" w:hAnsi="Arial" w:cs="Arial"/>
          <w:b/>
          <w:sz w:val="24"/>
          <w:szCs w:val="24"/>
        </w:rPr>
        <w:t xml:space="preserve">GRAĐEVINE KOMUNALNE INFRASTRUKTURE KOJE ĆE SE </w:t>
      </w:r>
      <w:r>
        <w:rPr>
          <w:rFonts w:ascii="Arial" w:hAnsi="Arial" w:cs="Arial"/>
          <w:b/>
          <w:sz w:val="24"/>
          <w:szCs w:val="24"/>
        </w:rPr>
        <w:t>REKONSTRUIRATI</w:t>
      </w:r>
    </w:p>
    <w:p w:rsidR="00AD36AF" w:rsidRDefault="00AD36AF" w:rsidP="00360F0F">
      <w:pPr>
        <w:jc w:val="both"/>
        <w:rPr>
          <w:rFonts w:ascii="Arial" w:hAnsi="Arial" w:cs="Arial"/>
          <w:sz w:val="24"/>
          <w:szCs w:val="24"/>
        </w:rPr>
      </w:pPr>
    </w:p>
    <w:p w:rsidR="00AD36AF" w:rsidRPr="00AE7843" w:rsidRDefault="00AD36AF" w:rsidP="00AD36AF">
      <w:pPr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NERAZVRSTANIH CESTA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Procjena troškova građenja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Projektna dokumentacija za cestu Mostići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Bajer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1C5">
              <w:rPr>
                <w:rFonts w:ascii="Arial" w:hAnsi="Arial" w:cs="Arial"/>
                <w:sz w:val="24"/>
                <w:szCs w:val="24"/>
              </w:rPr>
              <w:t>GF</w:t>
            </w:r>
            <w:r w:rsidR="00EA0A73">
              <w:rPr>
                <w:rFonts w:ascii="Arial" w:hAnsi="Arial" w:cs="Arial"/>
                <w:sz w:val="24"/>
                <w:szCs w:val="24"/>
              </w:rPr>
              <w:t xml:space="preserve"> 11 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AD36AF" w:rsidRPr="00AE7843" w:rsidRDefault="00AD36AF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32.000,00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AD36AF" w:rsidRPr="00AE7843" w:rsidRDefault="00AD36AF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36AF" w:rsidRPr="00300110" w:rsidRDefault="00AD36AF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AD36AF" w:rsidRPr="00300110" w:rsidRDefault="00AD36AF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47.000,00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1" w:type="dxa"/>
            <w:gridSpan w:val="2"/>
          </w:tcPr>
          <w:p w:rsidR="00AD36AF" w:rsidRPr="00AE7843" w:rsidRDefault="00300110" w:rsidP="00300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 i i</w:t>
            </w:r>
            <w:r w:rsidR="00AD36AF">
              <w:rPr>
                <w:rFonts w:ascii="Arial" w:hAnsi="Arial" w:cs="Arial"/>
                <w:sz w:val="24"/>
                <w:szCs w:val="24"/>
              </w:rPr>
              <w:t>zgradnja nerazvrstane ceste GF</w:t>
            </w:r>
            <w:r w:rsidR="00EA0A73">
              <w:rPr>
                <w:rFonts w:ascii="Arial" w:hAnsi="Arial" w:cs="Arial"/>
                <w:sz w:val="24"/>
                <w:szCs w:val="24"/>
              </w:rPr>
              <w:t xml:space="preserve"> 25-1</w:t>
            </w:r>
            <w:r w:rsidR="00AD36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36AF">
              <w:rPr>
                <w:rFonts w:ascii="Arial" w:hAnsi="Arial" w:cs="Arial"/>
                <w:sz w:val="24"/>
                <w:szCs w:val="24"/>
              </w:rPr>
              <w:t>Sednjak</w:t>
            </w:r>
            <w:proofErr w:type="spellEnd"/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AD36AF" w:rsidRPr="00AE7843" w:rsidRDefault="008A7C23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AD36AF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AD36AF" w:rsidRPr="00AE7843" w:rsidRDefault="008A7C23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D36AF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36AF" w:rsidRPr="00AE7843" w:rsidRDefault="00300110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D36AF">
              <w:rPr>
                <w:rFonts w:ascii="Arial" w:hAnsi="Arial" w:cs="Arial"/>
                <w:sz w:val="24"/>
                <w:szCs w:val="24"/>
              </w:rPr>
              <w:t>zgradnja</w:t>
            </w:r>
            <w:r w:rsidR="008A7C23">
              <w:rPr>
                <w:rFonts w:ascii="Arial" w:hAnsi="Arial" w:cs="Arial"/>
                <w:sz w:val="24"/>
                <w:szCs w:val="24"/>
              </w:rPr>
              <w:t xml:space="preserve"> i nadzor na izgradnjom</w:t>
            </w:r>
          </w:p>
        </w:tc>
        <w:tc>
          <w:tcPr>
            <w:tcW w:w="3021" w:type="dxa"/>
          </w:tcPr>
          <w:p w:rsidR="00AD36AF" w:rsidRPr="00AE7843" w:rsidRDefault="00AD36AF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270.000,00</w:t>
            </w:r>
          </w:p>
        </w:tc>
      </w:tr>
      <w:tr w:rsidR="00AD36AF" w:rsidRPr="00AE7843" w:rsidTr="00803992">
        <w:tc>
          <w:tcPr>
            <w:tcW w:w="1560" w:type="dxa"/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D36AF" w:rsidRPr="00300110" w:rsidRDefault="00AD36AF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AD36AF" w:rsidRPr="00300110" w:rsidRDefault="00AD36AF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315.000,00</w:t>
            </w:r>
          </w:p>
        </w:tc>
      </w:tr>
      <w:tr w:rsidR="00F171C5" w:rsidRPr="00AE7843" w:rsidTr="00803992">
        <w:tc>
          <w:tcPr>
            <w:tcW w:w="1560" w:type="dxa"/>
          </w:tcPr>
          <w:p w:rsidR="00F171C5" w:rsidRPr="00AE7843" w:rsidRDefault="00FE576F" w:rsidP="00F17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171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F171C5" w:rsidRPr="00AE7843" w:rsidRDefault="00F171C5" w:rsidP="00F17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Projektna dokumentacija </w:t>
            </w:r>
            <w:r w:rsidR="002B534E">
              <w:rPr>
                <w:rFonts w:ascii="Arial" w:hAnsi="Arial" w:cs="Arial"/>
                <w:sz w:val="24"/>
                <w:szCs w:val="24"/>
              </w:rPr>
              <w:t xml:space="preserve"> i izgradnja</w:t>
            </w:r>
            <w:r>
              <w:rPr>
                <w:rFonts w:ascii="Arial" w:hAnsi="Arial" w:cs="Arial"/>
                <w:sz w:val="24"/>
                <w:szCs w:val="24"/>
              </w:rPr>
              <w:t xml:space="preserve"> nerazvrstane ceste GF</w:t>
            </w:r>
            <w:r w:rsidR="00EA0A73">
              <w:rPr>
                <w:rFonts w:ascii="Arial" w:hAnsi="Arial" w:cs="Arial"/>
                <w:sz w:val="24"/>
                <w:szCs w:val="24"/>
              </w:rPr>
              <w:t xml:space="preserve"> 36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prema poslovnoj zoni  </w:t>
            </w:r>
          </w:p>
        </w:tc>
      </w:tr>
      <w:tr w:rsidR="00F171C5" w:rsidRPr="00AE7843" w:rsidTr="00803992">
        <w:tc>
          <w:tcPr>
            <w:tcW w:w="1560" w:type="dxa"/>
          </w:tcPr>
          <w:p w:rsidR="00F171C5" w:rsidRPr="00AE7843" w:rsidRDefault="00F171C5" w:rsidP="00F17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171C5" w:rsidRPr="00AE7843" w:rsidRDefault="00F171C5" w:rsidP="00F17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F171C5" w:rsidRPr="00AE7843" w:rsidRDefault="00F171C5" w:rsidP="00F17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43.750,00</w:t>
            </w:r>
          </w:p>
        </w:tc>
      </w:tr>
      <w:tr w:rsidR="00F171C5" w:rsidRPr="00AE7843" w:rsidTr="00803992">
        <w:tc>
          <w:tcPr>
            <w:tcW w:w="1560" w:type="dxa"/>
          </w:tcPr>
          <w:p w:rsidR="00F171C5" w:rsidRPr="00AE7843" w:rsidRDefault="00F171C5" w:rsidP="00F17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171C5" w:rsidRPr="00AE7843" w:rsidRDefault="00F171C5" w:rsidP="00F17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F171C5" w:rsidRPr="00AE7843" w:rsidRDefault="00F171C5" w:rsidP="00F17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F17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Default="009975D2" w:rsidP="00997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i nadzor nad izgradnjom</w:t>
            </w:r>
          </w:p>
        </w:tc>
        <w:tc>
          <w:tcPr>
            <w:tcW w:w="3021" w:type="dxa"/>
          </w:tcPr>
          <w:p w:rsidR="009975D2" w:rsidRDefault="009975D2" w:rsidP="00F17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225.000,00</w:t>
            </w:r>
          </w:p>
        </w:tc>
      </w:tr>
      <w:tr w:rsidR="00F171C5" w:rsidRPr="00AE7843" w:rsidTr="00803992">
        <w:tc>
          <w:tcPr>
            <w:tcW w:w="1560" w:type="dxa"/>
          </w:tcPr>
          <w:p w:rsidR="00F171C5" w:rsidRPr="00AE7843" w:rsidRDefault="00F171C5" w:rsidP="00F17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171C5" w:rsidRPr="00300110" w:rsidRDefault="00F171C5" w:rsidP="00F171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F171C5" w:rsidRPr="00300110" w:rsidRDefault="009975D2" w:rsidP="00F171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283.750,00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FE576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975D2"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 izgradnje nerazvrsta</w:t>
            </w:r>
            <w:r w:rsidR="002B534E">
              <w:rPr>
                <w:rFonts w:ascii="Arial" w:hAnsi="Arial" w:cs="Arial"/>
                <w:sz w:val="24"/>
                <w:szCs w:val="24"/>
              </w:rPr>
              <w:t xml:space="preserve">ne ceste GF </w:t>
            </w:r>
            <w:r w:rsidR="00281D19">
              <w:rPr>
                <w:rFonts w:ascii="Arial" w:hAnsi="Arial" w:cs="Arial"/>
                <w:sz w:val="24"/>
                <w:szCs w:val="24"/>
              </w:rPr>
              <w:t xml:space="preserve">47 </w:t>
            </w:r>
            <w:r w:rsidR="002B534E">
              <w:rPr>
                <w:rFonts w:ascii="Arial" w:hAnsi="Arial" w:cs="Arial"/>
                <w:sz w:val="24"/>
                <w:szCs w:val="24"/>
              </w:rPr>
              <w:t xml:space="preserve">Novo naselje </w:t>
            </w:r>
            <w:proofErr w:type="spellStart"/>
            <w:r w:rsidR="002B534E">
              <w:rPr>
                <w:rFonts w:ascii="Arial" w:hAnsi="Arial" w:cs="Arial"/>
                <w:sz w:val="24"/>
                <w:szCs w:val="24"/>
              </w:rPr>
              <w:t>Lič</w:t>
            </w:r>
            <w:proofErr w:type="spellEnd"/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9975D2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  <w:r w:rsidR="009975D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9975D2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975D2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975D2" w:rsidTr="00803992">
        <w:tc>
          <w:tcPr>
            <w:tcW w:w="1560" w:type="dxa"/>
          </w:tcPr>
          <w:p w:rsidR="009975D2" w:rsidRPr="00AE7843" w:rsidRDefault="009975D2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Pr="00300110" w:rsidRDefault="009975D2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9975D2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30.0</w:t>
            </w:r>
            <w:r w:rsidR="009975D2" w:rsidRPr="00300110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FE576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B534E"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2B534E" w:rsidRPr="00AE7843" w:rsidRDefault="002B534E" w:rsidP="002B5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Projektna dokumentacija izgradnje nerazvrstane ceste GF </w:t>
            </w:r>
            <w:r w:rsidR="00281D19">
              <w:rPr>
                <w:rFonts w:ascii="Arial" w:hAnsi="Arial" w:cs="Arial"/>
                <w:sz w:val="24"/>
                <w:szCs w:val="24"/>
              </w:rPr>
              <w:t xml:space="preserve">01-1 </w:t>
            </w:r>
            <w:r>
              <w:rPr>
                <w:rFonts w:ascii="Arial" w:hAnsi="Arial" w:cs="Arial"/>
                <w:sz w:val="24"/>
                <w:szCs w:val="24"/>
              </w:rPr>
              <w:t xml:space="preserve">Vrelo 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2B534E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2B534E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2B534E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30.000,00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FE576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2B534E"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 izgradnje nerazvrstane ceste GF</w:t>
            </w:r>
            <w:r w:rsidR="00281D19">
              <w:rPr>
                <w:rFonts w:ascii="Arial" w:hAnsi="Arial" w:cs="Arial"/>
                <w:sz w:val="24"/>
                <w:szCs w:val="24"/>
              </w:rPr>
              <w:t xml:space="preserve"> 03</w:t>
            </w:r>
            <w:r>
              <w:rPr>
                <w:rFonts w:ascii="Arial" w:hAnsi="Arial" w:cs="Arial"/>
                <w:sz w:val="24"/>
                <w:szCs w:val="24"/>
              </w:rPr>
              <w:t xml:space="preserve"> Poslovna zona Vrata - Gmajna 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2B534E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2B534E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nadzor</w:t>
            </w:r>
          </w:p>
        </w:tc>
        <w:tc>
          <w:tcPr>
            <w:tcW w:w="3021" w:type="dxa"/>
          </w:tcPr>
          <w:p w:rsidR="002B534E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2B534E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55.000,00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FE576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B534E"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 izgradnje nerazvrstane ceste GF</w:t>
            </w:r>
            <w:r w:rsidR="00281D19">
              <w:rPr>
                <w:rFonts w:ascii="Arial" w:hAnsi="Arial" w:cs="Arial"/>
                <w:sz w:val="24"/>
                <w:szCs w:val="24"/>
              </w:rPr>
              <w:t xml:space="preserve"> 34-1 </w:t>
            </w:r>
            <w:r>
              <w:rPr>
                <w:rFonts w:ascii="Arial" w:hAnsi="Arial" w:cs="Arial"/>
                <w:sz w:val="24"/>
                <w:szCs w:val="24"/>
              </w:rPr>
              <w:t xml:space="preserve"> Poslovna zona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Lič</w:t>
            </w:r>
            <w:proofErr w:type="spellEnd"/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2B534E" w:rsidRPr="00AE7843" w:rsidRDefault="002B534E" w:rsidP="002B53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2B534E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2B534E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45.000,00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FE576F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B534E" w:rsidRPr="00AE7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Projektna dokumentacija izgradnje nerazvrstane ceste GF </w:t>
            </w:r>
            <w:r w:rsidR="00281D19">
              <w:rPr>
                <w:rFonts w:ascii="Arial" w:hAnsi="Arial" w:cs="Arial"/>
                <w:sz w:val="24"/>
                <w:szCs w:val="24"/>
              </w:rPr>
              <w:t xml:space="preserve">08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Poslovna zona Vrata </w:t>
            </w:r>
            <w:r w:rsidR="00300110">
              <w:rPr>
                <w:rFonts w:ascii="Arial" w:hAnsi="Arial" w:cs="Arial"/>
                <w:sz w:val="24"/>
                <w:szCs w:val="24"/>
              </w:rPr>
              <w:t>prema pilani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 dokumentacija</w:t>
            </w:r>
          </w:p>
        </w:tc>
        <w:tc>
          <w:tcPr>
            <w:tcW w:w="3021" w:type="dxa"/>
          </w:tcPr>
          <w:p w:rsidR="002B534E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62.500,00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geodetski radovi</w:t>
            </w:r>
          </w:p>
        </w:tc>
        <w:tc>
          <w:tcPr>
            <w:tcW w:w="3021" w:type="dxa"/>
          </w:tcPr>
          <w:p w:rsidR="002B534E" w:rsidRPr="00AE7843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izgradnja i nadzor nad izgradnjom</w:t>
            </w:r>
          </w:p>
        </w:tc>
        <w:tc>
          <w:tcPr>
            <w:tcW w:w="3021" w:type="dxa"/>
          </w:tcPr>
          <w:p w:rsidR="002B534E" w:rsidRDefault="002B534E" w:rsidP="008039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330.000,00</w:t>
            </w:r>
          </w:p>
        </w:tc>
      </w:tr>
      <w:tr w:rsidR="002B534E" w:rsidTr="00803992">
        <w:tc>
          <w:tcPr>
            <w:tcW w:w="1560" w:type="dxa"/>
          </w:tcPr>
          <w:p w:rsidR="002B534E" w:rsidRPr="00AE7843" w:rsidRDefault="002B534E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2B534E" w:rsidRPr="00300110" w:rsidRDefault="002B534E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0110">
              <w:rPr>
                <w:rFonts w:ascii="Arial" w:hAnsi="Arial" w:cs="Arial"/>
                <w:b/>
                <w:sz w:val="24"/>
                <w:szCs w:val="24"/>
              </w:rPr>
              <w:t>407.500,00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FE576F" w:rsidP="002B5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B53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:rsidR="009975D2" w:rsidRDefault="002B534E" w:rsidP="002B5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Projektna dokumentacija uređenja prometa i sigurnost prometa na cijelom području Općine Fužine – sve nerazvrstane ceste </w:t>
            </w:r>
          </w:p>
        </w:tc>
      </w:tr>
      <w:tr w:rsidR="009975D2" w:rsidRPr="00AE7843" w:rsidTr="00803992">
        <w:tc>
          <w:tcPr>
            <w:tcW w:w="1560" w:type="dxa"/>
          </w:tcPr>
          <w:p w:rsidR="009975D2" w:rsidRPr="00AE7843" w:rsidRDefault="009975D2" w:rsidP="00F17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975D2" w:rsidRDefault="002B534E" w:rsidP="002B5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projekat</w:t>
            </w:r>
          </w:p>
        </w:tc>
        <w:tc>
          <w:tcPr>
            <w:tcW w:w="3021" w:type="dxa"/>
          </w:tcPr>
          <w:p w:rsidR="009975D2" w:rsidRDefault="002B534E" w:rsidP="00F17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120.000,00</w:t>
            </w:r>
          </w:p>
        </w:tc>
      </w:tr>
      <w:tr w:rsidR="002B534E" w:rsidRPr="00AE7843" w:rsidTr="00803992">
        <w:tc>
          <w:tcPr>
            <w:tcW w:w="1560" w:type="dxa"/>
          </w:tcPr>
          <w:p w:rsidR="002B534E" w:rsidRPr="00AE7843" w:rsidRDefault="002B534E" w:rsidP="002B5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B534E" w:rsidRDefault="002B534E" w:rsidP="002B53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2B534E" w:rsidRDefault="002B534E" w:rsidP="002B53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120.000,00</w:t>
            </w:r>
          </w:p>
        </w:tc>
      </w:tr>
      <w:tr w:rsidR="00AD36AF" w:rsidRPr="00AE7843" w:rsidTr="00803992">
        <w:tc>
          <w:tcPr>
            <w:tcW w:w="1560" w:type="dxa"/>
            <w:tcBorders>
              <w:bottom w:val="single" w:sz="4" w:space="0" w:color="auto"/>
            </w:tcBorders>
          </w:tcPr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AD36AF" w:rsidRPr="00AE7843" w:rsidRDefault="00AD36AF" w:rsidP="0080399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D36AF" w:rsidRPr="00AE7843" w:rsidRDefault="002B534E" w:rsidP="00FE576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E576F">
              <w:rPr>
                <w:rFonts w:ascii="Arial" w:hAnsi="Arial" w:cs="Arial"/>
                <w:b/>
                <w:sz w:val="24"/>
                <w:szCs w:val="24"/>
              </w:rPr>
              <w:t>.333.250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="00AD36AF"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</w:tc>
      </w:tr>
      <w:tr w:rsidR="00AD36AF" w:rsidRPr="00AE7843" w:rsidTr="00803992">
        <w:tc>
          <w:tcPr>
            <w:tcW w:w="9351" w:type="dxa"/>
            <w:gridSpan w:val="3"/>
          </w:tcPr>
          <w:p w:rsidR="00AD36AF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>Izvori financiranja:</w:t>
            </w:r>
          </w:p>
          <w:p w:rsidR="00FE576F" w:rsidRDefault="00FE576F" w:rsidP="00FE576F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komunalni doprinos   183.250,00</w:t>
            </w:r>
          </w:p>
          <w:p w:rsidR="00FE576F" w:rsidRDefault="00FE576F" w:rsidP="00FE576F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doprinos za šume      315.000,00</w:t>
            </w:r>
          </w:p>
          <w:p w:rsidR="00FE576F" w:rsidRPr="00FE576F" w:rsidRDefault="00FE576F" w:rsidP="00FE576F">
            <w:pPr>
              <w:pStyle w:val="Odlomakpopis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  835.000,00</w:t>
            </w:r>
          </w:p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6AF" w:rsidRPr="00AE7843" w:rsidRDefault="00AD36AF" w:rsidP="00803992">
            <w:pPr>
              <w:pStyle w:val="Odlomakpopisa"/>
              <w:rPr>
                <w:rFonts w:ascii="Arial" w:hAnsi="Arial" w:cs="Arial"/>
                <w:b/>
                <w:sz w:val="24"/>
                <w:szCs w:val="24"/>
              </w:rPr>
            </w:pPr>
            <w:r w:rsidRPr="00AE784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UKUPNO        </w:t>
            </w:r>
            <w:r w:rsidR="00A12D42">
              <w:rPr>
                <w:rFonts w:ascii="Arial" w:hAnsi="Arial" w:cs="Arial"/>
                <w:b/>
                <w:sz w:val="24"/>
                <w:szCs w:val="24"/>
              </w:rPr>
              <w:t xml:space="preserve">                    1.333.250</w:t>
            </w:r>
            <w:r w:rsidR="00F171C5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AE7843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</w:p>
          <w:p w:rsidR="00AD36AF" w:rsidRPr="00AE7843" w:rsidRDefault="00AD36AF" w:rsidP="008039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6AF" w:rsidRDefault="00AD36AF" w:rsidP="00360F0F">
      <w:pPr>
        <w:jc w:val="both"/>
        <w:rPr>
          <w:rFonts w:ascii="Arial" w:hAnsi="Arial" w:cs="Arial"/>
          <w:sz w:val="24"/>
          <w:szCs w:val="24"/>
        </w:rPr>
      </w:pPr>
    </w:p>
    <w:p w:rsidR="00F171C5" w:rsidRDefault="00F171C5" w:rsidP="00360F0F">
      <w:pPr>
        <w:jc w:val="both"/>
        <w:rPr>
          <w:rFonts w:ascii="Arial" w:hAnsi="Arial" w:cs="Arial"/>
          <w:sz w:val="24"/>
          <w:szCs w:val="24"/>
        </w:rPr>
      </w:pPr>
    </w:p>
    <w:p w:rsidR="00F171C5" w:rsidRDefault="00F171C5" w:rsidP="00F171C5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401E27">
        <w:rPr>
          <w:rFonts w:ascii="Arial" w:hAnsi="Arial" w:cs="Arial"/>
          <w:b/>
          <w:sz w:val="24"/>
          <w:szCs w:val="24"/>
        </w:rPr>
        <w:t xml:space="preserve">GRAĐEVINE KOMUNALNE INFRASTRUKTURE KOJE ĆE SE </w:t>
      </w:r>
      <w:r>
        <w:rPr>
          <w:rFonts w:ascii="Arial" w:hAnsi="Arial" w:cs="Arial"/>
          <w:b/>
          <w:sz w:val="24"/>
          <w:szCs w:val="24"/>
        </w:rPr>
        <w:t>UKLANJATI</w:t>
      </w:r>
    </w:p>
    <w:p w:rsidR="00F171C5" w:rsidRPr="00F171C5" w:rsidRDefault="00F171C5" w:rsidP="00F17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programom nije predviđeno uklanjanje građevina komunalne infrastrukture na području Općine Fužine za 2021. godinu.</w:t>
      </w:r>
    </w:p>
    <w:p w:rsidR="00F171C5" w:rsidRDefault="00F171C5" w:rsidP="00360F0F">
      <w:pPr>
        <w:jc w:val="both"/>
        <w:rPr>
          <w:rFonts w:ascii="Arial" w:hAnsi="Arial" w:cs="Arial"/>
          <w:sz w:val="24"/>
          <w:szCs w:val="24"/>
        </w:rPr>
      </w:pPr>
    </w:p>
    <w:p w:rsidR="00CE05AA" w:rsidRDefault="00CE05AA" w:rsidP="00CE05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</w:t>
      </w:r>
    </w:p>
    <w:p w:rsidR="00AD36AF" w:rsidRDefault="00AD36AF" w:rsidP="00360F0F">
      <w:pPr>
        <w:jc w:val="both"/>
        <w:rPr>
          <w:rFonts w:ascii="Arial" w:hAnsi="Arial" w:cs="Arial"/>
          <w:sz w:val="24"/>
          <w:szCs w:val="24"/>
        </w:rPr>
      </w:pPr>
    </w:p>
    <w:p w:rsidR="00CE05AA" w:rsidRDefault="00360F0F" w:rsidP="00CE05AA">
      <w:pPr>
        <w:jc w:val="both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 xml:space="preserve">Potrebna sredstva za ostvarivanje Programa građenja komunalne infrastrukture za </w:t>
      </w:r>
      <w:r w:rsidR="00CE05AA">
        <w:rPr>
          <w:rFonts w:ascii="Arial" w:hAnsi="Arial" w:cs="Arial"/>
          <w:sz w:val="24"/>
          <w:szCs w:val="24"/>
        </w:rPr>
        <w:t>2021</w:t>
      </w:r>
      <w:r w:rsidRPr="00AE7843">
        <w:rPr>
          <w:rFonts w:ascii="Arial" w:hAnsi="Arial" w:cs="Arial"/>
          <w:sz w:val="24"/>
          <w:szCs w:val="24"/>
        </w:rPr>
        <w:t xml:space="preserve">. godinu </w:t>
      </w:r>
      <w:r w:rsidR="00CE05AA">
        <w:rPr>
          <w:rFonts w:ascii="Arial" w:hAnsi="Arial" w:cs="Arial"/>
          <w:sz w:val="24"/>
          <w:szCs w:val="24"/>
        </w:rPr>
        <w:t>raspoređuju se na slijedeće  izvore financiranja</w:t>
      </w:r>
      <w:r w:rsidRPr="00AE7843">
        <w:rPr>
          <w:rFonts w:ascii="Arial" w:hAnsi="Arial" w:cs="Arial"/>
          <w:sz w:val="24"/>
          <w:szCs w:val="24"/>
        </w:rPr>
        <w:t>:</w:t>
      </w:r>
    </w:p>
    <w:p w:rsidR="00CE05AA" w:rsidRDefault="00CE05AA" w:rsidP="00CE05A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CE05AA" w:rsidTr="00CE05AA">
        <w:tc>
          <w:tcPr>
            <w:tcW w:w="5524" w:type="dxa"/>
          </w:tcPr>
          <w:p w:rsidR="00CE05AA" w:rsidRDefault="00CE05AA" w:rsidP="00CE05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Prihodi od komunalnog doprinosa</w:t>
            </w:r>
          </w:p>
        </w:tc>
        <w:tc>
          <w:tcPr>
            <w:tcW w:w="3538" w:type="dxa"/>
          </w:tcPr>
          <w:p w:rsidR="00CE05AA" w:rsidRDefault="00CE05AA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CE05AA" w:rsidTr="00CE05AA">
        <w:tc>
          <w:tcPr>
            <w:tcW w:w="5524" w:type="dxa"/>
          </w:tcPr>
          <w:p w:rsidR="00CE05AA" w:rsidRDefault="00CE05AA" w:rsidP="00CE05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Prihodi od šumskog doprinosa</w:t>
            </w:r>
          </w:p>
        </w:tc>
        <w:tc>
          <w:tcPr>
            <w:tcW w:w="3538" w:type="dxa"/>
          </w:tcPr>
          <w:p w:rsidR="00CE05AA" w:rsidRDefault="008A7C23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CE05AA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</w:tr>
      <w:tr w:rsidR="00CE05AA" w:rsidTr="00CE05AA">
        <w:tc>
          <w:tcPr>
            <w:tcW w:w="5524" w:type="dxa"/>
          </w:tcPr>
          <w:p w:rsidR="00CE05AA" w:rsidRDefault="00CE05AA" w:rsidP="00CE05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Prihodi od naknade za koncesije</w:t>
            </w:r>
          </w:p>
        </w:tc>
        <w:tc>
          <w:tcPr>
            <w:tcW w:w="3538" w:type="dxa"/>
          </w:tcPr>
          <w:p w:rsidR="00CE05AA" w:rsidRDefault="00CE05AA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CE05AA" w:rsidTr="00CE05AA">
        <w:tc>
          <w:tcPr>
            <w:tcW w:w="5524" w:type="dxa"/>
          </w:tcPr>
          <w:p w:rsidR="00CE05AA" w:rsidRDefault="00CE05AA" w:rsidP="00CE05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Prihodi od vodnog doprinosa</w:t>
            </w:r>
          </w:p>
        </w:tc>
        <w:tc>
          <w:tcPr>
            <w:tcW w:w="3538" w:type="dxa"/>
          </w:tcPr>
          <w:p w:rsidR="00CE05AA" w:rsidRDefault="00CE05AA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7.000,00</w:t>
            </w:r>
          </w:p>
        </w:tc>
      </w:tr>
      <w:tr w:rsidR="008A7C23" w:rsidTr="00CE05AA">
        <w:tc>
          <w:tcPr>
            <w:tcW w:w="5524" w:type="dxa"/>
          </w:tcPr>
          <w:p w:rsidR="008A7C23" w:rsidRDefault="008A7C23" w:rsidP="00CE05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Prihodi od naknada za služnost</w:t>
            </w:r>
          </w:p>
        </w:tc>
        <w:tc>
          <w:tcPr>
            <w:tcW w:w="3538" w:type="dxa"/>
          </w:tcPr>
          <w:p w:rsidR="008A7C23" w:rsidRDefault="008A7C23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8A7C23" w:rsidTr="00CE05AA">
        <w:tc>
          <w:tcPr>
            <w:tcW w:w="5524" w:type="dxa"/>
          </w:tcPr>
          <w:p w:rsidR="008A7C23" w:rsidRDefault="008A7C23" w:rsidP="00CE05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Kapitalne pomoći </w:t>
            </w:r>
            <w:r w:rsidR="00A12D42">
              <w:rPr>
                <w:rFonts w:ascii="Arial" w:hAnsi="Arial" w:cs="Arial"/>
                <w:sz w:val="24"/>
                <w:szCs w:val="24"/>
              </w:rPr>
              <w:t xml:space="preserve">iz Državnog proračuna </w:t>
            </w:r>
            <w:r>
              <w:rPr>
                <w:rFonts w:ascii="Arial" w:hAnsi="Arial" w:cs="Arial"/>
                <w:sz w:val="24"/>
                <w:szCs w:val="24"/>
              </w:rPr>
              <w:t>temeljem prijenosa EU sredstava</w:t>
            </w:r>
          </w:p>
        </w:tc>
        <w:tc>
          <w:tcPr>
            <w:tcW w:w="3538" w:type="dxa"/>
          </w:tcPr>
          <w:p w:rsidR="008A7C23" w:rsidRDefault="008A7C23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12D42" w:rsidRDefault="00A12D42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1.604.000,00</w:t>
            </w:r>
          </w:p>
        </w:tc>
      </w:tr>
      <w:tr w:rsidR="008A7C23" w:rsidTr="00CE05AA">
        <w:tc>
          <w:tcPr>
            <w:tcW w:w="5524" w:type="dxa"/>
          </w:tcPr>
          <w:p w:rsidR="008A7C23" w:rsidRDefault="00A12D42" w:rsidP="00CE05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Kapitalne pomoći iz Državnog proračuna</w:t>
            </w:r>
          </w:p>
        </w:tc>
        <w:tc>
          <w:tcPr>
            <w:tcW w:w="3538" w:type="dxa"/>
          </w:tcPr>
          <w:p w:rsidR="008A7C23" w:rsidRDefault="00A12D42" w:rsidP="00CE05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16.172.000,00</w:t>
            </w:r>
          </w:p>
        </w:tc>
      </w:tr>
      <w:tr w:rsidR="00CE05AA" w:rsidRPr="00A12D42" w:rsidTr="00CE05AA">
        <w:tc>
          <w:tcPr>
            <w:tcW w:w="5524" w:type="dxa"/>
          </w:tcPr>
          <w:p w:rsidR="00CE05AA" w:rsidRPr="00A12D42" w:rsidRDefault="00CE05AA" w:rsidP="00CE05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05AA" w:rsidRPr="00A12D42" w:rsidRDefault="00CE05AA" w:rsidP="00CE05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12D42">
              <w:rPr>
                <w:rFonts w:ascii="Arial" w:hAnsi="Arial" w:cs="Arial"/>
                <w:b/>
                <w:sz w:val="24"/>
                <w:szCs w:val="24"/>
              </w:rPr>
              <w:t>SVEUKUPNO</w:t>
            </w:r>
          </w:p>
        </w:tc>
        <w:tc>
          <w:tcPr>
            <w:tcW w:w="3538" w:type="dxa"/>
          </w:tcPr>
          <w:p w:rsidR="00CE05AA" w:rsidRPr="00A12D42" w:rsidRDefault="00CE05AA" w:rsidP="00CE05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2D42" w:rsidRPr="00A12D42" w:rsidRDefault="00A12D42" w:rsidP="00CE05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12D42">
              <w:rPr>
                <w:rFonts w:ascii="Arial" w:hAnsi="Arial" w:cs="Arial"/>
                <w:b/>
                <w:sz w:val="24"/>
                <w:szCs w:val="24"/>
              </w:rPr>
              <w:t>19.287.000,00</w:t>
            </w:r>
          </w:p>
        </w:tc>
      </w:tr>
    </w:tbl>
    <w:p w:rsidR="00CE05AA" w:rsidRPr="00A12D42" w:rsidRDefault="00CE05AA" w:rsidP="00CE05AA">
      <w:pPr>
        <w:jc w:val="both"/>
        <w:rPr>
          <w:rFonts w:ascii="Arial" w:hAnsi="Arial" w:cs="Arial"/>
          <w:b/>
          <w:sz w:val="24"/>
          <w:szCs w:val="24"/>
        </w:rPr>
      </w:pPr>
    </w:p>
    <w:p w:rsidR="00C017E7" w:rsidRDefault="00C017E7">
      <w:pPr>
        <w:rPr>
          <w:rFonts w:ascii="Arial" w:hAnsi="Arial" w:cs="Arial"/>
          <w:sz w:val="24"/>
          <w:szCs w:val="24"/>
        </w:rPr>
      </w:pPr>
    </w:p>
    <w:p w:rsidR="00C017E7" w:rsidRPr="00AE7843" w:rsidRDefault="00CE05AA" w:rsidP="00CE05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</w:t>
      </w:r>
      <w:r w:rsidR="00A47748" w:rsidRPr="00AE7843">
        <w:rPr>
          <w:rFonts w:ascii="Arial" w:hAnsi="Arial" w:cs="Arial"/>
          <w:sz w:val="24"/>
          <w:szCs w:val="24"/>
        </w:rPr>
        <w:t>.</w:t>
      </w:r>
    </w:p>
    <w:p w:rsidR="00C017E7" w:rsidRPr="00AE7843" w:rsidRDefault="00A47748" w:rsidP="00D60CCD">
      <w:pPr>
        <w:jc w:val="both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Vrijednost pojedinih radova u ovom programu utvrđena je na temelju postojećih cijena građenja objekata i uređenja komunalne infrastrukture na području Općine Fužine.</w:t>
      </w:r>
    </w:p>
    <w:p w:rsidR="00C017E7" w:rsidRPr="00AE7843" w:rsidRDefault="00A47748" w:rsidP="00D60CCD">
      <w:pPr>
        <w:jc w:val="both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Konačna vr</w:t>
      </w:r>
      <w:r w:rsidR="00A12D42">
        <w:rPr>
          <w:rFonts w:ascii="Arial" w:hAnsi="Arial" w:cs="Arial"/>
          <w:sz w:val="24"/>
          <w:szCs w:val="24"/>
        </w:rPr>
        <w:t>ijednost svakog pojedinog projekta</w:t>
      </w:r>
      <w:r w:rsidR="00CE1032" w:rsidRPr="00AE7843">
        <w:rPr>
          <w:rFonts w:ascii="Arial" w:hAnsi="Arial" w:cs="Arial"/>
          <w:sz w:val="24"/>
          <w:szCs w:val="24"/>
        </w:rPr>
        <w:t xml:space="preserve"> utvrditi će se na temelju stva</w:t>
      </w:r>
      <w:r w:rsidRPr="00AE7843">
        <w:rPr>
          <w:rFonts w:ascii="Arial" w:hAnsi="Arial" w:cs="Arial"/>
          <w:sz w:val="24"/>
          <w:szCs w:val="24"/>
        </w:rPr>
        <w:t>rnih troškova, ovisno</w:t>
      </w:r>
      <w:r w:rsidR="00CE1032" w:rsidRPr="00AE7843">
        <w:rPr>
          <w:rFonts w:ascii="Arial" w:hAnsi="Arial" w:cs="Arial"/>
          <w:sz w:val="24"/>
          <w:szCs w:val="24"/>
        </w:rPr>
        <w:t xml:space="preserve"> o uvjetima rješavanja imovinsko</w:t>
      </w:r>
      <w:r w:rsidRPr="00AE7843">
        <w:rPr>
          <w:rFonts w:ascii="Arial" w:hAnsi="Arial" w:cs="Arial"/>
          <w:sz w:val="24"/>
          <w:szCs w:val="24"/>
        </w:rPr>
        <w:t>-pravnih odnosa, projektiranja, nadzora i izvođenja radova.</w:t>
      </w:r>
    </w:p>
    <w:p w:rsidR="00C017E7" w:rsidRPr="00AE7843" w:rsidRDefault="00CE05AA" w:rsidP="00D60C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Prioritete p</w:t>
      </w:r>
      <w:r w:rsidR="00A47748" w:rsidRPr="00AE7843">
        <w:rPr>
          <w:rFonts w:ascii="Arial" w:hAnsi="Arial" w:cs="Arial"/>
          <w:sz w:val="24"/>
          <w:szCs w:val="24"/>
        </w:rPr>
        <w:t xml:space="preserve">rovođenje </w:t>
      </w:r>
      <w:r>
        <w:rPr>
          <w:rFonts w:ascii="Arial" w:hAnsi="Arial" w:cs="Arial"/>
          <w:sz w:val="24"/>
          <w:szCs w:val="24"/>
        </w:rPr>
        <w:t xml:space="preserve">radova </w:t>
      </w:r>
      <w:r w:rsidR="00A47748" w:rsidRPr="00AE7843">
        <w:rPr>
          <w:rFonts w:ascii="Arial" w:hAnsi="Arial" w:cs="Arial"/>
          <w:sz w:val="24"/>
          <w:szCs w:val="24"/>
        </w:rPr>
        <w:t xml:space="preserve">ovog programa </w:t>
      </w:r>
      <w:r>
        <w:rPr>
          <w:rFonts w:ascii="Arial" w:hAnsi="Arial" w:cs="Arial"/>
          <w:sz w:val="24"/>
          <w:szCs w:val="24"/>
        </w:rPr>
        <w:t>utvrditi će</w:t>
      </w:r>
      <w:r w:rsidR="00A47748" w:rsidRPr="00AE7843">
        <w:rPr>
          <w:rFonts w:ascii="Arial" w:hAnsi="Arial" w:cs="Arial"/>
          <w:sz w:val="24"/>
          <w:szCs w:val="24"/>
        </w:rPr>
        <w:t xml:space="preserve"> Općinskog načelnika. Općinski načelnik dužan je Općinskom Vijeću Općine Fužine podnijet izviješće o izvršenju ovoga programa istodobno s podnošenjem izviješća o izvršenju</w:t>
      </w:r>
      <w:r w:rsidR="00D24431">
        <w:rPr>
          <w:rFonts w:ascii="Arial" w:hAnsi="Arial" w:cs="Arial"/>
          <w:sz w:val="24"/>
          <w:szCs w:val="24"/>
        </w:rPr>
        <w:t xml:space="preserve"> Proračuna Općine Fužine za 2021</w:t>
      </w:r>
      <w:r w:rsidR="00A47748" w:rsidRPr="00AE7843">
        <w:rPr>
          <w:rFonts w:ascii="Arial" w:hAnsi="Arial" w:cs="Arial"/>
          <w:sz w:val="24"/>
          <w:szCs w:val="24"/>
        </w:rPr>
        <w:t>. godinu.</w:t>
      </w:r>
    </w:p>
    <w:p w:rsidR="00C017E7" w:rsidRPr="00AE7843" w:rsidRDefault="00DC19D8" w:rsidP="00F74695">
      <w:pPr>
        <w:jc w:val="both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Ovaj Program stupa na snagu osmi</w:t>
      </w:r>
      <w:r w:rsidR="007D5026" w:rsidRPr="00AE7843">
        <w:rPr>
          <w:rFonts w:ascii="Arial" w:hAnsi="Arial" w:cs="Arial"/>
          <w:sz w:val="24"/>
          <w:szCs w:val="24"/>
        </w:rPr>
        <w:t xml:space="preserve"> dana od dana objave u »Službenim novinama Općine Fužine«.</w:t>
      </w:r>
    </w:p>
    <w:p w:rsidR="00FC7D84" w:rsidRPr="00AE7843" w:rsidRDefault="00FC7D84" w:rsidP="00F74695">
      <w:pPr>
        <w:jc w:val="both"/>
        <w:rPr>
          <w:rFonts w:ascii="Arial" w:hAnsi="Arial" w:cs="Arial"/>
          <w:sz w:val="24"/>
          <w:szCs w:val="24"/>
        </w:rPr>
      </w:pPr>
    </w:p>
    <w:p w:rsidR="00C017E7" w:rsidRPr="00AE7843" w:rsidRDefault="00A47748">
      <w:pPr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KLASA:</w:t>
      </w:r>
    </w:p>
    <w:p w:rsidR="00C017E7" w:rsidRPr="00AE7843" w:rsidRDefault="00A47748">
      <w:pPr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URBROJ:</w:t>
      </w:r>
    </w:p>
    <w:p w:rsidR="00C017E7" w:rsidRPr="00AE7843" w:rsidRDefault="00A47748">
      <w:pPr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 xml:space="preserve">Fužine, </w:t>
      </w:r>
    </w:p>
    <w:p w:rsidR="00C017E7" w:rsidRPr="00AE7843" w:rsidRDefault="00C017E7">
      <w:pPr>
        <w:rPr>
          <w:rFonts w:ascii="Arial" w:hAnsi="Arial" w:cs="Arial"/>
          <w:sz w:val="24"/>
          <w:szCs w:val="24"/>
        </w:rPr>
      </w:pPr>
    </w:p>
    <w:p w:rsidR="00D60CCD" w:rsidRPr="00AE7843" w:rsidRDefault="00D60CCD" w:rsidP="00D60CCD">
      <w:pPr>
        <w:jc w:val="center"/>
        <w:rPr>
          <w:rFonts w:ascii="Arial" w:hAnsi="Arial" w:cs="Arial"/>
          <w:b/>
          <w:sz w:val="24"/>
          <w:szCs w:val="24"/>
        </w:rPr>
      </w:pPr>
      <w:r w:rsidRPr="00AE7843">
        <w:rPr>
          <w:rFonts w:ascii="Arial" w:hAnsi="Arial" w:cs="Arial"/>
          <w:b/>
          <w:sz w:val="24"/>
          <w:szCs w:val="24"/>
        </w:rPr>
        <w:t>OPĆINSKO VIJEĆE OPĆINE FUŽINE</w:t>
      </w:r>
    </w:p>
    <w:p w:rsidR="00D60CCD" w:rsidRPr="00AE7843" w:rsidRDefault="00D60CCD" w:rsidP="00D60CCD">
      <w:pPr>
        <w:jc w:val="center"/>
        <w:rPr>
          <w:rFonts w:ascii="Arial" w:hAnsi="Arial" w:cs="Arial"/>
          <w:b/>
          <w:sz w:val="24"/>
          <w:szCs w:val="24"/>
        </w:rPr>
      </w:pPr>
    </w:p>
    <w:p w:rsidR="00D60CCD" w:rsidRPr="00AE7843" w:rsidRDefault="00D60CCD" w:rsidP="00D60CCD">
      <w:pPr>
        <w:jc w:val="center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Predsjednik</w:t>
      </w:r>
    </w:p>
    <w:p w:rsidR="00D60CCD" w:rsidRPr="00AE7843" w:rsidRDefault="00D60CCD" w:rsidP="00D60CCD">
      <w:pPr>
        <w:jc w:val="center"/>
        <w:rPr>
          <w:rFonts w:ascii="Arial" w:hAnsi="Arial" w:cs="Arial"/>
          <w:sz w:val="24"/>
          <w:szCs w:val="24"/>
        </w:rPr>
      </w:pPr>
    </w:p>
    <w:p w:rsidR="00C017E7" w:rsidRPr="00AE7843" w:rsidRDefault="00D60CCD" w:rsidP="00F74695">
      <w:pPr>
        <w:jc w:val="center"/>
        <w:rPr>
          <w:rFonts w:ascii="Arial" w:hAnsi="Arial" w:cs="Arial"/>
          <w:sz w:val="24"/>
          <w:szCs w:val="24"/>
        </w:rPr>
      </w:pPr>
      <w:r w:rsidRPr="00AE7843">
        <w:rPr>
          <w:rFonts w:ascii="Arial" w:hAnsi="Arial" w:cs="Arial"/>
          <w:sz w:val="24"/>
          <w:szCs w:val="24"/>
        </w:rPr>
        <w:t>Slavko Starčević</w:t>
      </w:r>
    </w:p>
    <w:sectPr w:rsidR="00C017E7" w:rsidRPr="00AE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35F32E"/>
    <w:multiLevelType w:val="singleLevel"/>
    <w:tmpl w:val="8A35F32E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1" w15:restartNumberingAfterBreak="0">
    <w:nsid w:val="94EB5CFE"/>
    <w:multiLevelType w:val="singleLevel"/>
    <w:tmpl w:val="94EB5CF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2650FF8"/>
    <w:multiLevelType w:val="singleLevel"/>
    <w:tmpl w:val="A2650FF8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3" w15:restartNumberingAfterBreak="0">
    <w:nsid w:val="008E0051"/>
    <w:multiLevelType w:val="hybridMultilevel"/>
    <w:tmpl w:val="B58C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325F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0D10"/>
    <w:multiLevelType w:val="hybridMultilevel"/>
    <w:tmpl w:val="24809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F512C"/>
    <w:multiLevelType w:val="hybridMultilevel"/>
    <w:tmpl w:val="2E6C44BE"/>
    <w:lvl w:ilvl="0" w:tplc="095A4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43BC5"/>
    <w:multiLevelType w:val="hybridMultilevel"/>
    <w:tmpl w:val="60EA4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3E7D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3976"/>
    <w:multiLevelType w:val="hybridMultilevel"/>
    <w:tmpl w:val="73D425FE"/>
    <w:lvl w:ilvl="0" w:tplc="97702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A15FF"/>
    <w:multiLevelType w:val="hybridMultilevel"/>
    <w:tmpl w:val="4114F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2FC0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D76F3"/>
    <w:multiLevelType w:val="singleLevel"/>
    <w:tmpl w:val="2D5D76F3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C89124F"/>
    <w:multiLevelType w:val="hybridMultilevel"/>
    <w:tmpl w:val="CBC83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3E48"/>
    <w:multiLevelType w:val="hybridMultilevel"/>
    <w:tmpl w:val="B58C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C103E"/>
    <w:multiLevelType w:val="singleLevel"/>
    <w:tmpl w:val="42BC103E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544172F"/>
    <w:multiLevelType w:val="multilevel"/>
    <w:tmpl w:val="4544172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D5223"/>
    <w:multiLevelType w:val="hybridMultilevel"/>
    <w:tmpl w:val="2E6C44BE"/>
    <w:lvl w:ilvl="0" w:tplc="095A4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C4F93"/>
    <w:multiLevelType w:val="hybridMultilevel"/>
    <w:tmpl w:val="FADC8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8695D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6014A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23D12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AB3E7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74E41497"/>
    <w:multiLevelType w:val="hybridMultilevel"/>
    <w:tmpl w:val="C5922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626F"/>
    <w:multiLevelType w:val="hybridMultilevel"/>
    <w:tmpl w:val="22488836"/>
    <w:lvl w:ilvl="0" w:tplc="D000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2"/>
  </w:num>
  <w:num w:numId="5">
    <w:abstractNumId w:val="1"/>
  </w:num>
  <w:num w:numId="6">
    <w:abstractNumId w:val="12"/>
  </w:num>
  <w:num w:numId="7">
    <w:abstractNumId w:val="0"/>
  </w:num>
  <w:num w:numId="8">
    <w:abstractNumId w:val="18"/>
  </w:num>
  <w:num w:numId="9">
    <w:abstractNumId w:val="6"/>
  </w:num>
  <w:num w:numId="10">
    <w:abstractNumId w:val="9"/>
  </w:num>
  <w:num w:numId="11">
    <w:abstractNumId w:val="17"/>
  </w:num>
  <w:num w:numId="12">
    <w:abstractNumId w:val="24"/>
  </w:num>
  <w:num w:numId="13">
    <w:abstractNumId w:val="5"/>
  </w:num>
  <w:num w:numId="14">
    <w:abstractNumId w:val="13"/>
  </w:num>
  <w:num w:numId="15">
    <w:abstractNumId w:val="21"/>
  </w:num>
  <w:num w:numId="16">
    <w:abstractNumId w:val="7"/>
  </w:num>
  <w:num w:numId="17">
    <w:abstractNumId w:val="8"/>
  </w:num>
  <w:num w:numId="18">
    <w:abstractNumId w:val="4"/>
  </w:num>
  <w:num w:numId="19">
    <w:abstractNumId w:val="23"/>
  </w:num>
  <w:num w:numId="20">
    <w:abstractNumId w:val="11"/>
  </w:num>
  <w:num w:numId="21">
    <w:abstractNumId w:val="20"/>
  </w:num>
  <w:num w:numId="22">
    <w:abstractNumId w:val="19"/>
  </w:num>
  <w:num w:numId="23">
    <w:abstractNumId w:val="10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48"/>
    <w:rsid w:val="00053D29"/>
    <w:rsid w:val="00093878"/>
    <w:rsid w:val="000A62C5"/>
    <w:rsid w:val="000C7AAA"/>
    <w:rsid w:val="00132117"/>
    <w:rsid w:val="00176718"/>
    <w:rsid w:val="0021731E"/>
    <w:rsid w:val="00254A22"/>
    <w:rsid w:val="00261160"/>
    <w:rsid w:val="00281D19"/>
    <w:rsid w:val="002B534E"/>
    <w:rsid w:val="002C027A"/>
    <w:rsid w:val="002C5A20"/>
    <w:rsid w:val="00300110"/>
    <w:rsid w:val="00312679"/>
    <w:rsid w:val="00360F0F"/>
    <w:rsid w:val="003712F0"/>
    <w:rsid w:val="003879A2"/>
    <w:rsid w:val="00396CBC"/>
    <w:rsid w:val="003C5769"/>
    <w:rsid w:val="00401E27"/>
    <w:rsid w:val="00403301"/>
    <w:rsid w:val="00403D53"/>
    <w:rsid w:val="00411B72"/>
    <w:rsid w:val="00420BDF"/>
    <w:rsid w:val="00423F3B"/>
    <w:rsid w:val="00464FD2"/>
    <w:rsid w:val="004B6FBE"/>
    <w:rsid w:val="004D1CBA"/>
    <w:rsid w:val="00514537"/>
    <w:rsid w:val="0053010A"/>
    <w:rsid w:val="005B7F0D"/>
    <w:rsid w:val="005C4266"/>
    <w:rsid w:val="005E01E7"/>
    <w:rsid w:val="005E1348"/>
    <w:rsid w:val="00627655"/>
    <w:rsid w:val="006826A7"/>
    <w:rsid w:val="006961C4"/>
    <w:rsid w:val="006D1952"/>
    <w:rsid w:val="00726796"/>
    <w:rsid w:val="007A5CB8"/>
    <w:rsid w:val="007C1E71"/>
    <w:rsid w:val="007D5026"/>
    <w:rsid w:val="00803992"/>
    <w:rsid w:val="00875C7C"/>
    <w:rsid w:val="008A53B4"/>
    <w:rsid w:val="008A7C23"/>
    <w:rsid w:val="009042A5"/>
    <w:rsid w:val="00966A5A"/>
    <w:rsid w:val="009975D2"/>
    <w:rsid w:val="009A5AA9"/>
    <w:rsid w:val="009A69D6"/>
    <w:rsid w:val="009C59AC"/>
    <w:rsid w:val="009E34A9"/>
    <w:rsid w:val="009E5F99"/>
    <w:rsid w:val="00A12D42"/>
    <w:rsid w:val="00A20C11"/>
    <w:rsid w:val="00A47748"/>
    <w:rsid w:val="00A908B1"/>
    <w:rsid w:val="00A966D8"/>
    <w:rsid w:val="00AD36AF"/>
    <w:rsid w:val="00AE7843"/>
    <w:rsid w:val="00B05693"/>
    <w:rsid w:val="00B345C2"/>
    <w:rsid w:val="00B445F6"/>
    <w:rsid w:val="00BB45CA"/>
    <w:rsid w:val="00BF271B"/>
    <w:rsid w:val="00C017E7"/>
    <w:rsid w:val="00C66BF3"/>
    <w:rsid w:val="00CA618A"/>
    <w:rsid w:val="00CD09AE"/>
    <w:rsid w:val="00CE05AA"/>
    <w:rsid w:val="00CE1032"/>
    <w:rsid w:val="00D21295"/>
    <w:rsid w:val="00D24431"/>
    <w:rsid w:val="00D60CCD"/>
    <w:rsid w:val="00D6687F"/>
    <w:rsid w:val="00DA3115"/>
    <w:rsid w:val="00DC19D8"/>
    <w:rsid w:val="00DC2C67"/>
    <w:rsid w:val="00E132CA"/>
    <w:rsid w:val="00E2389A"/>
    <w:rsid w:val="00E313DD"/>
    <w:rsid w:val="00E44931"/>
    <w:rsid w:val="00E6733C"/>
    <w:rsid w:val="00E83C57"/>
    <w:rsid w:val="00E97FEE"/>
    <w:rsid w:val="00EA0A73"/>
    <w:rsid w:val="00EA2585"/>
    <w:rsid w:val="00EA40B1"/>
    <w:rsid w:val="00EA6FD4"/>
    <w:rsid w:val="00EB3271"/>
    <w:rsid w:val="00EF6229"/>
    <w:rsid w:val="00F171C5"/>
    <w:rsid w:val="00F221B2"/>
    <w:rsid w:val="00F30F35"/>
    <w:rsid w:val="00F74695"/>
    <w:rsid w:val="00FA2FFA"/>
    <w:rsid w:val="00FB5552"/>
    <w:rsid w:val="00FC7590"/>
    <w:rsid w:val="00FC7D84"/>
    <w:rsid w:val="00FE576F"/>
    <w:rsid w:val="32D10F8C"/>
    <w:rsid w:val="5FB5702E"/>
    <w:rsid w:val="6C1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DDD48-181F-4C03-A222-C094EC98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C7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Redar</dc:creator>
  <cp:lastModifiedBy>Komunalni Redar</cp:lastModifiedBy>
  <cp:revision>19</cp:revision>
  <cp:lastPrinted>2020-11-09T08:14:00Z</cp:lastPrinted>
  <dcterms:created xsi:type="dcterms:W3CDTF">2020-11-05T17:16:00Z</dcterms:created>
  <dcterms:modified xsi:type="dcterms:W3CDTF">2020-11-09T12:51:00Z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