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4175E2" w:rsidRPr="004175E2" w14:paraId="1A1F8D8D" w14:textId="77777777" w:rsidTr="00AC2700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32DEB6E4" w14:textId="77777777" w:rsidR="00875466" w:rsidRPr="004175E2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251B0F1D" w14:textId="57F018F9" w:rsidR="00875466" w:rsidRPr="00B26993" w:rsidRDefault="00875466" w:rsidP="00B26993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SAVJETOVANJU O PRIJEDLOGU </w:t>
            </w:r>
            <w:r w:rsidR="00B26993">
              <w:rPr>
                <w:rFonts w:ascii="Times New Roman" w:eastAsia="Simsun (Founder Extended)" w:hAnsi="Times New Roman" w:cs="Times New Roman"/>
                <w:lang w:eastAsia="zh-CN"/>
              </w:rPr>
              <w:t xml:space="preserve">I. IZMJENA I DOPUNA </w:t>
            </w:r>
            <w:r w:rsidR="005D2D60" w:rsidRPr="004175E2">
              <w:rPr>
                <w:rFonts w:ascii="Times New Roman" w:eastAsia="Simsun (Founder Extended)" w:hAnsi="Times New Roman" w:cs="Times New Roman"/>
                <w:lang w:eastAsia="zh-CN"/>
              </w:rPr>
              <w:t>P</w:t>
            </w:r>
            <w:r w:rsidRPr="004175E2">
              <w:rPr>
                <w:rFonts w:ascii="Times New Roman" w:eastAsiaTheme="minorHAnsi" w:hAnsi="Times New Roman" w:cs="Times New Roman"/>
                <w:bCs/>
              </w:rPr>
              <w:t xml:space="preserve">OGRAMA </w:t>
            </w:r>
            <w:r w:rsidR="004175E2">
              <w:rPr>
                <w:rFonts w:ascii="Times New Roman" w:eastAsiaTheme="minorHAnsi" w:hAnsi="Times New Roman" w:cs="Times New Roman"/>
                <w:bCs/>
              </w:rPr>
              <w:t>GRAĐENJA</w:t>
            </w:r>
            <w:r w:rsidRPr="004175E2">
              <w:rPr>
                <w:rFonts w:ascii="Times New Roman" w:eastAsiaTheme="minorHAnsi" w:hAnsi="Times New Roman" w:cs="Times New Roman"/>
                <w:bCs/>
              </w:rPr>
              <w:t xml:space="preserve"> KOMUNALNE INFRASTRUKTURE NA</w:t>
            </w:r>
            <w:r w:rsidR="005D2D60" w:rsidRPr="004175E2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r w:rsidRPr="004175E2">
              <w:rPr>
                <w:rFonts w:ascii="Times New Roman" w:eastAsiaTheme="minorHAnsi" w:hAnsi="Times New Roman" w:cs="Times New Roman"/>
                <w:bCs/>
              </w:rPr>
              <w:t>PODRUČJU OPĆINE FUŽINE</w:t>
            </w: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 ZA 202</w:t>
            </w:r>
            <w:r w:rsidR="003E337C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. GODINU </w:t>
            </w:r>
          </w:p>
        </w:tc>
      </w:tr>
      <w:tr w:rsidR="004175E2" w:rsidRPr="004175E2" w14:paraId="22593260" w14:textId="77777777" w:rsidTr="00AC2700">
        <w:trPr>
          <w:trHeight w:val="910"/>
        </w:trPr>
        <w:tc>
          <w:tcPr>
            <w:tcW w:w="2973" w:type="dxa"/>
          </w:tcPr>
          <w:p w14:paraId="47860EAC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</w:tcPr>
          <w:p w14:paraId="7CEDBC04" w14:textId="77777777" w:rsidR="00875466" w:rsidRPr="004175E2" w:rsidRDefault="00875466" w:rsidP="00AC270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</w:rPr>
            </w:pPr>
          </w:p>
          <w:p w14:paraId="4752D5FF" w14:textId="469E83C1" w:rsidR="00875466" w:rsidRPr="004175E2" w:rsidRDefault="00875466" w:rsidP="00AC2700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4175E2">
              <w:rPr>
                <w:rFonts w:eastAsiaTheme="minorHAnsi"/>
                <w:b/>
                <w:sz w:val="24"/>
                <w:szCs w:val="24"/>
              </w:rPr>
              <w:t xml:space="preserve">PRIJEDLOG </w:t>
            </w:r>
            <w:r w:rsidR="00B26993">
              <w:rPr>
                <w:rFonts w:eastAsiaTheme="minorHAnsi"/>
                <w:b/>
                <w:sz w:val="24"/>
                <w:szCs w:val="24"/>
              </w:rPr>
              <w:t xml:space="preserve">I. IZMJENA I DOPUNA </w:t>
            </w:r>
            <w:r w:rsidRPr="004175E2">
              <w:rPr>
                <w:rFonts w:eastAsiaTheme="minorHAnsi"/>
                <w:b/>
                <w:sz w:val="24"/>
                <w:szCs w:val="24"/>
              </w:rPr>
              <w:t xml:space="preserve">PROGRAMA </w:t>
            </w:r>
            <w:r w:rsidR="004175E2">
              <w:rPr>
                <w:rFonts w:eastAsiaTheme="minorHAnsi"/>
                <w:b/>
                <w:sz w:val="24"/>
                <w:szCs w:val="24"/>
              </w:rPr>
              <w:t>GRAĐENJA</w:t>
            </w:r>
            <w:r w:rsidRPr="004175E2">
              <w:rPr>
                <w:rFonts w:eastAsiaTheme="minorHAnsi"/>
                <w:b/>
                <w:sz w:val="24"/>
                <w:szCs w:val="24"/>
              </w:rPr>
              <w:t xml:space="preserve"> KOMUNALNE INFRASTRUKTURE NA PODRUČJU OPĆINE FUŽINE ZA 202</w:t>
            </w:r>
            <w:r w:rsidR="003E337C">
              <w:rPr>
                <w:rFonts w:eastAsiaTheme="minorHAnsi"/>
                <w:b/>
                <w:sz w:val="24"/>
                <w:szCs w:val="24"/>
              </w:rPr>
              <w:t>6</w:t>
            </w:r>
            <w:r w:rsidRPr="004175E2">
              <w:rPr>
                <w:rFonts w:eastAsiaTheme="minorHAnsi"/>
                <w:b/>
                <w:sz w:val="24"/>
                <w:szCs w:val="24"/>
              </w:rPr>
              <w:t xml:space="preserve">. GODINU </w:t>
            </w:r>
          </w:p>
          <w:p w14:paraId="4FE86AE2" w14:textId="77777777" w:rsidR="00875466" w:rsidRPr="004175E2" w:rsidRDefault="00875466" w:rsidP="00AC2700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4175E2" w:rsidRPr="004175E2" w14:paraId="0500E7BA" w14:textId="77777777" w:rsidTr="00AC2700">
        <w:trPr>
          <w:trHeight w:val="1054"/>
        </w:trPr>
        <w:tc>
          <w:tcPr>
            <w:tcW w:w="2973" w:type="dxa"/>
          </w:tcPr>
          <w:p w14:paraId="52EE5149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1BB13124" w14:textId="77777777" w:rsidR="00875466" w:rsidRPr="004175E2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77B700D3" w14:textId="77777777" w:rsidR="00875466" w:rsidRPr="004175E2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42A79B2F" w14:textId="77777777" w:rsidR="00875466" w:rsidRPr="004175E2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32F92FB8" w14:textId="77777777" w:rsidR="00875466" w:rsidRPr="004175E2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1CA870ED" w14:textId="77777777" w:rsidR="00875466" w:rsidRPr="004175E2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4175E2" w:rsidRPr="004175E2" w14:paraId="6CDE39E0" w14:textId="77777777" w:rsidTr="00AC2700">
        <w:trPr>
          <w:trHeight w:val="626"/>
        </w:trPr>
        <w:tc>
          <w:tcPr>
            <w:tcW w:w="2973" w:type="dxa"/>
          </w:tcPr>
          <w:p w14:paraId="0EC683D2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4175E2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0BBBA12" w14:textId="4F439DDB" w:rsidR="00875466" w:rsidRPr="004175E2" w:rsidRDefault="00D94309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>o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d </w:t>
            </w:r>
            <w:r w:rsidR="00B26993">
              <w:rPr>
                <w:rFonts w:ascii="Times New Roman" w:eastAsia="Simsun (Founder Extended)" w:hAnsi="Times New Roman" w:cs="Times New Roman"/>
                <w:lang w:eastAsia="zh-CN"/>
              </w:rPr>
              <w:t>4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="00B26993">
              <w:rPr>
                <w:rFonts w:ascii="Times New Roman" w:eastAsia="Simsun (Founder Extended)" w:hAnsi="Times New Roman" w:cs="Times New Roman"/>
                <w:lang w:eastAsia="zh-CN"/>
              </w:rPr>
              <w:t>ožujka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B26993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. do </w:t>
            </w:r>
            <w:r w:rsidR="00B26993">
              <w:rPr>
                <w:rFonts w:ascii="Times New Roman" w:eastAsia="Simsun (Founder Extended)" w:hAnsi="Times New Roman" w:cs="Times New Roman"/>
                <w:lang w:eastAsia="zh-CN"/>
              </w:rPr>
              <w:t>4</w:t>
            </w:r>
            <w:r w:rsidR="005D2D60" w:rsidRPr="004175E2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B26993">
              <w:rPr>
                <w:rFonts w:ascii="Times New Roman" w:eastAsia="Simsun (Founder Extended)" w:hAnsi="Times New Roman" w:cs="Times New Roman"/>
                <w:lang w:eastAsia="zh-CN"/>
              </w:rPr>
              <w:t>travnja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B26993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763B9F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 godine</w:t>
            </w:r>
          </w:p>
        </w:tc>
      </w:tr>
      <w:tr w:rsidR="004175E2" w:rsidRPr="004175E2" w14:paraId="2B294990" w14:textId="77777777" w:rsidTr="00AC2700">
        <w:trPr>
          <w:trHeight w:val="2461"/>
        </w:trPr>
        <w:tc>
          <w:tcPr>
            <w:tcW w:w="2973" w:type="dxa"/>
          </w:tcPr>
          <w:p w14:paraId="245F3199" w14:textId="77777777" w:rsidR="00875466" w:rsidRPr="004175E2" w:rsidDel="005D53A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sudionika/ce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72FE91B9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4175E2" w:rsidRPr="004175E2" w14:paraId="4151795E" w14:textId="77777777" w:rsidTr="00AC2700">
        <w:trPr>
          <w:trHeight w:val="1671"/>
        </w:trPr>
        <w:tc>
          <w:tcPr>
            <w:tcW w:w="2973" w:type="dxa"/>
          </w:tcPr>
          <w:p w14:paraId="69F7EDC1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  <w:shd w:val="clear" w:color="auto" w:fill="auto"/>
          </w:tcPr>
          <w:p w14:paraId="6768FA26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4175E2" w:rsidRPr="004175E2" w14:paraId="5D37E2EB" w14:textId="77777777" w:rsidTr="00AC2700">
        <w:trPr>
          <w:trHeight w:val="1007"/>
        </w:trPr>
        <w:tc>
          <w:tcPr>
            <w:tcW w:w="2973" w:type="dxa"/>
            <w:vAlign w:val="center"/>
          </w:tcPr>
          <w:p w14:paraId="6DA9E4C3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29B9EFF9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4175E2" w:rsidRPr="004175E2" w14:paraId="32DE46B6" w14:textId="77777777" w:rsidTr="00AC2700">
        <w:trPr>
          <w:trHeight w:val="1317"/>
        </w:trPr>
        <w:tc>
          <w:tcPr>
            <w:tcW w:w="2973" w:type="dxa"/>
          </w:tcPr>
          <w:p w14:paraId="44094BCE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33ADF009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4175E2" w:rsidRPr="004175E2" w14:paraId="300C4E4D" w14:textId="77777777" w:rsidTr="00AC2700">
        <w:trPr>
          <w:trHeight w:val="702"/>
        </w:trPr>
        <w:tc>
          <w:tcPr>
            <w:tcW w:w="2973" w:type="dxa"/>
            <w:vMerge w:val="restart"/>
          </w:tcPr>
          <w:p w14:paraId="144B8BDC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3141454C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4175E2" w:rsidRPr="004175E2" w14:paraId="56BA83A8" w14:textId="77777777" w:rsidTr="00AC2700">
        <w:trPr>
          <w:trHeight w:val="702"/>
        </w:trPr>
        <w:tc>
          <w:tcPr>
            <w:tcW w:w="2973" w:type="dxa"/>
            <w:vMerge/>
          </w:tcPr>
          <w:p w14:paraId="6324A3B5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0FA93864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4175E2">
              <w:rPr>
                <w:rFonts w:ascii="Times New Roman" w:hAnsi="Times New Roman" w:cs="Times New Roman"/>
              </w:rPr>
              <w:t xml:space="preserve"> </w:t>
            </w:r>
          </w:p>
          <w:p w14:paraId="69E4FB70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4175E2">
              <w:rPr>
                <w:rFonts w:ascii="Times New Roman" w:hAnsi="Times New Roman" w:cs="Times New Roman"/>
              </w:rPr>
              <w:t xml:space="preserve"> </w:t>
            </w:r>
          </w:p>
          <w:p w14:paraId="108EF0DA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4175E2" w:rsidRPr="004175E2" w14:paraId="0A3A5728" w14:textId="77777777" w:rsidTr="00AC2700">
        <w:trPr>
          <w:trHeight w:val="681"/>
        </w:trPr>
        <w:tc>
          <w:tcPr>
            <w:tcW w:w="2973" w:type="dxa"/>
          </w:tcPr>
          <w:p w14:paraId="4C59A12B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28" w:type="dxa"/>
            <w:gridSpan w:val="2"/>
          </w:tcPr>
          <w:p w14:paraId="2588BFFF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4175E2" w:rsidRPr="004175E2" w14:paraId="266604FB" w14:textId="77777777" w:rsidTr="00AC2700">
        <w:trPr>
          <w:trHeight w:val="681"/>
        </w:trPr>
        <w:tc>
          <w:tcPr>
            <w:tcW w:w="2973" w:type="dxa"/>
          </w:tcPr>
          <w:p w14:paraId="7B2E51E0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Jeste li suglasni da se ovaj obrazac, s nazivom/imenom sudionika/ce savjetovanja, objavi na internetskoj stranici Općine Fužine www.fuzine.hr</w:t>
            </w:r>
          </w:p>
        </w:tc>
        <w:tc>
          <w:tcPr>
            <w:tcW w:w="2880" w:type="dxa"/>
          </w:tcPr>
          <w:p w14:paraId="3B07EEFE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3A68606A" w14:textId="77777777" w:rsidR="00875466" w:rsidRPr="004175E2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3448" w:type="dxa"/>
          </w:tcPr>
          <w:p w14:paraId="514789B0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7A1435" w14:textId="77777777" w:rsidR="00875466" w:rsidRPr="004175E2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</w:tc>
      </w:tr>
    </w:tbl>
    <w:p w14:paraId="32D9CEDA" w14:textId="77777777" w:rsidR="00875466" w:rsidRPr="004175E2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68E1477A" w14:textId="77777777" w:rsidR="00875466" w:rsidRPr="004175E2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257FFBB3" w14:textId="77777777" w:rsidR="00875466" w:rsidRPr="004175E2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39E7B67A" w14:textId="73684EE4" w:rsidR="00875466" w:rsidRPr="004175E2" w:rsidRDefault="00875466" w:rsidP="00875466">
      <w:pPr>
        <w:jc w:val="center"/>
        <w:rPr>
          <w:sz w:val="24"/>
          <w:szCs w:val="24"/>
        </w:rPr>
      </w:pPr>
      <w:r w:rsidRPr="004175E2">
        <w:rPr>
          <w:sz w:val="24"/>
          <w:szCs w:val="24"/>
        </w:rPr>
        <w:t xml:space="preserve">Popunjeni obrazac s eventualnim prilozima zaključno s </w:t>
      </w:r>
      <w:r w:rsidR="00B26993">
        <w:rPr>
          <w:sz w:val="24"/>
          <w:szCs w:val="24"/>
        </w:rPr>
        <w:t>4</w:t>
      </w:r>
      <w:r w:rsidRPr="004175E2">
        <w:rPr>
          <w:sz w:val="24"/>
          <w:szCs w:val="24"/>
        </w:rPr>
        <w:t>.</w:t>
      </w:r>
      <w:r w:rsidR="00B26993">
        <w:rPr>
          <w:sz w:val="24"/>
          <w:szCs w:val="24"/>
        </w:rPr>
        <w:t>4</w:t>
      </w:r>
      <w:r w:rsidRPr="004175E2">
        <w:rPr>
          <w:sz w:val="24"/>
          <w:szCs w:val="24"/>
        </w:rPr>
        <w:t>.202</w:t>
      </w:r>
      <w:r w:rsidR="00B26993">
        <w:rPr>
          <w:sz w:val="24"/>
          <w:szCs w:val="24"/>
        </w:rPr>
        <w:t>6</w:t>
      </w:r>
      <w:r w:rsidRPr="004175E2">
        <w:rPr>
          <w:sz w:val="24"/>
          <w:szCs w:val="24"/>
        </w:rPr>
        <w:t>. godine dostavite na adresu elektronske pošte:</w:t>
      </w:r>
    </w:p>
    <w:p w14:paraId="095045DC" w14:textId="77777777" w:rsidR="00875466" w:rsidRPr="004175E2" w:rsidRDefault="00875466" w:rsidP="00875466">
      <w:pPr>
        <w:jc w:val="center"/>
        <w:rPr>
          <w:sz w:val="24"/>
          <w:szCs w:val="24"/>
        </w:rPr>
      </w:pPr>
    </w:p>
    <w:p w14:paraId="6794ACBC" w14:textId="07A5E0F8" w:rsidR="00875466" w:rsidRPr="004175E2" w:rsidRDefault="00875466" w:rsidP="00875466">
      <w:pPr>
        <w:jc w:val="center"/>
        <w:rPr>
          <w:sz w:val="24"/>
          <w:szCs w:val="24"/>
        </w:rPr>
      </w:pPr>
      <w:r w:rsidRPr="004175E2">
        <w:rPr>
          <w:sz w:val="24"/>
          <w:szCs w:val="24"/>
        </w:rPr>
        <w:t>komunalni.suradnik@fuzine.hr</w:t>
      </w:r>
    </w:p>
    <w:p w14:paraId="4DB3A1C1" w14:textId="77777777" w:rsidR="00875466" w:rsidRPr="004175E2" w:rsidRDefault="00875466" w:rsidP="00875466">
      <w:pPr>
        <w:jc w:val="center"/>
        <w:rPr>
          <w:sz w:val="24"/>
          <w:szCs w:val="24"/>
        </w:rPr>
      </w:pPr>
    </w:p>
    <w:p w14:paraId="7F5153CF" w14:textId="77777777" w:rsidR="00875466" w:rsidRPr="004175E2" w:rsidRDefault="00875466" w:rsidP="00875466">
      <w:pPr>
        <w:jc w:val="both"/>
        <w:rPr>
          <w:sz w:val="24"/>
          <w:szCs w:val="24"/>
        </w:rPr>
      </w:pPr>
      <w:r w:rsidRPr="004175E2">
        <w:rPr>
          <w:sz w:val="24"/>
          <w:szCs w:val="24"/>
        </w:rPr>
        <w:t>U skladu sa Zakonom o zaštiti osobnih podataka (Narodne novine RH broj 103/03, 118/06, 41/08, 130/11 i 106/12)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p w14:paraId="7E38DFB9" w14:textId="77777777" w:rsidR="00EC0EE4" w:rsidRPr="004175E2" w:rsidRDefault="00EC0EE4">
      <w:pPr>
        <w:spacing w:line="326" w:lineRule="exact"/>
        <w:rPr>
          <w:sz w:val="24"/>
          <w:szCs w:val="24"/>
        </w:rPr>
      </w:pPr>
    </w:p>
    <w:sectPr w:rsidR="00EC0EE4" w:rsidRPr="004175E2">
      <w:pgSz w:w="11900" w:h="16838"/>
      <w:pgMar w:top="1397" w:right="1306" w:bottom="1440" w:left="12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E4"/>
    <w:rsid w:val="00057186"/>
    <w:rsid w:val="00070BA2"/>
    <w:rsid w:val="000D1963"/>
    <w:rsid w:val="0017347C"/>
    <w:rsid w:val="00182BB5"/>
    <w:rsid w:val="002244DB"/>
    <w:rsid w:val="002F15D1"/>
    <w:rsid w:val="003C549A"/>
    <w:rsid w:val="003E337C"/>
    <w:rsid w:val="004175E2"/>
    <w:rsid w:val="0042726D"/>
    <w:rsid w:val="004848FB"/>
    <w:rsid w:val="00491EEC"/>
    <w:rsid w:val="004A56E3"/>
    <w:rsid w:val="004C4095"/>
    <w:rsid w:val="004F23B7"/>
    <w:rsid w:val="005A4128"/>
    <w:rsid w:val="005D2D60"/>
    <w:rsid w:val="00763B9F"/>
    <w:rsid w:val="007E27F7"/>
    <w:rsid w:val="007F0491"/>
    <w:rsid w:val="007F27E5"/>
    <w:rsid w:val="008440B2"/>
    <w:rsid w:val="00875466"/>
    <w:rsid w:val="008C1CFE"/>
    <w:rsid w:val="008E38C1"/>
    <w:rsid w:val="008E6536"/>
    <w:rsid w:val="00A42C05"/>
    <w:rsid w:val="00A43A48"/>
    <w:rsid w:val="00A94106"/>
    <w:rsid w:val="00AD774B"/>
    <w:rsid w:val="00B26993"/>
    <w:rsid w:val="00B75D0C"/>
    <w:rsid w:val="00BF0EC4"/>
    <w:rsid w:val="00C52BA2"/>
    <w:rsid w:val="00C66589"/>
    <w:rsid w:val="00CF299C"/>
    <w:rsid w:val="00D0530A"/>
    <w:rsid w:val="00D94309"/>
    <w:rsid w:val="00DA2B84"/>
    <w:rsid w:val="00E1194D"/>
    <w:rsid w:val="00E42A89"/>
    <w:rsid w:val="00EC0EE4"/>
    <w:rsid w:val="00E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10DA"/>
  <w15:docId w15:val="{8BDCA42B-2DF4-4F41-9C78-FDA45B95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27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7F7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875466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5466"/>
    <w:rPr>
      <w:rFonts w:ascii="Arial" w:eastAsia="Times New Roman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Vlahovic</cp:lastModifiedBy>
  <cp:revision>33</cp:revision>
  <cp:lastPrinted>2024-11-11T10:01:00Z</cp:lastPrinted>
  <dcterms:created xsi:type="dcterms:W3CDTF">2020-11-06T13:03:00Z</dcterms:created>
  <dcterms:modified xsi:type="dcterms:W3CDTF">2026-03-04T19:27:00Z</dcterms:modified>
</cp:coreProperties>
</file>